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70B7BEEF" w:rsidR="009E716D" w:rsidRPr="00D82CA0" w:rsidRDefault="005873CD" w:rsidP="00CD63EC">
      <w:pPr>
        <w:pStyle w:val="ListParagraph"/>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PROGRAMINĖ MATAVIMŲ ĮRANGA „ELEKTRA“</w:t>
      </w:r>
    </w:p>
    <w:p w14:paraId="59A1A5F3" w14:textId="77777777" w:rsidR="00D82CA0" w:rsidRPr="008E0272" w:rsidRDefault="00D82CA0"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0AB24B80" w:rsidR="00E10778" w:rsidRDefault="00E107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 xml:space="preserve">EMI </w:t>
      </w:r>
      <w:r>
        <w:rPr>
          <w:rFonts w:ascii="Times New Roman" w:hAnsi="Times New Roman" w:cs="Times New Roman"/>
          <w:sz w:val="20"/>
          <w:szCs w:val="20"/>
        </w:rPr>
        <w:t>– Elektromagnetini</w:t>
      </w:r>
      <w:r w:rsidR="00452F83">
        <w:rPr>
          <w:rFonts w:ascii="Times New Roman" w:hAnsi="Times New Roman" w:cs="Times New Roman"/>
          <w:sz w:val="20"/>
          <w:szCs w:val="20"/>
        </w:rPr>
        <w:t>ai</w:t>
      </w:r>
      <w:r>
        <w:rPr>
          <w:rFonts w:ascii="Times New Roman" w:hAnsi="Times New Roman" w:cs="Times New Roman"/>
          <w:sz w:val="20"/>
          <w:szCs w:val="20"/>
        </w:rPr>
        <w:t xml:space="preserve"> trikdži</w:t>
      </w:r>
      <w:r w:rsidR="00452F83">
        <w:rPr>
          <w:rFonts w:ascii="Times New Roman" w:hAnsi="Times New Roman" w:cs="Times New Roman"/>
          <w:sz w:val="20"/>
          <w:szCs w:val="20"/>
        </w:rPr>
        <w:t>ai</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angl. </w:t>
      </w:r>
      <w:r w:rsidRPr="00273FC9">
        <w:rPr>
          <w:rFonts w:ascii="Times New Roman" w:hAnsi="Times New Roman" w:cs="Times New Roman"/>
          <w:b/>
          <w:bCs/>
          <w:sz w:val="20"/>
          <w:szCs w:val="20"/>
        </w:rPr>
        <w:t>E</w:t>
      </w:r>
      <w:r>
        <w:rPr>
          <w:rFonts w:ascii="Times New Roman" w:hAnsi="Times New Roman" w:cs="Times New Roman"/>
          <w:sz w:val="20"/>
          <w:szCs w:val="20"/>
        </w:rPr>
        <w:t>lectro</w:t>
      </w:r>
      <w:r w:rsidR="007B6862" w:rsidRPr="00273FC9">
        <w:rPr>
          <w:rFonts w:ascii="Times New Roman" w:hAnsi="Times New Roman" w:cs="Times New Roman"/>
          <w:b/>
          <w:bCs/>
          <w:sz w:val="20"/>
          <w:szCs w:val="20"/>
        </w:rPr>
        <w:t>M</w:t>
      </w:r>
      <w:r w:rsidR="007B6862">
        <w:rPr>
          <w:rFonts w:ascii="Times New Roman" w:hAnsi="Times New Roman" w:cs="Times New Roman"/>
          <w:sz w:val="20"/>
          <w:szCs w:val="20"/>
        </w:rPr>
        <w:t xml:space="preserve">agnetic </w:t>
      </w:r>
      <w:r w:rsidR="007B6862" w:rsidRPr="00273FC9">
        <w:rPr>
          <w:rFonts w:ascii="Times New Roman" w:hAnsi="Times New Roman" w:cs="Times New Roman"/>
          <w:b/>
          <w:bCs/>
          <w:sz w:val="20"/>
          <w:szCs w:val="20"/>
        </w:rPr>
        <w:t>I</w:t>
      </w:r>
      <w:r w:rsidR="007B6862">
        <w:rPr>
          <w:rFonts w:ascii="Times New Roman" w:hAnsi="Times New Roman" w:cs="Times New Roman"/>
          <w:sz w:val="20"/>
          <w:szCs w:val="20"/>
        </w:rPr>
        <w:t>nterference)</w:t>
      </w:r>
      <w:r>
        <w:rPr>
          <w:rFonts w:ascii="Times New Roman" w:hAnsi="Times New Roman" w:cs="Times New Roman"/>
          <w:sz w:val="20"/>
          <w:szCs w:val="20"/>
        </w:rPr>
        <w:t>.</w:t>
      </w:r>
    </w:p>
    <w:p w14:paraId="2DD68500" w14:textId="303177D0" w:rsidR="00452F83" w:rsidRDefault="00452F83"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471C6C">
        <w:rPr>
          <w:rFonts w:ascii="Times New Roman" w:hAnsi="Times New Roman" w:cs="Times New Roman"/>
          <w:b/>
          <w:bCs/>
          <w:sz w:val="20"/>
          <w:szCs w:val="20"/>
        </w:rPr>
        <w:t>EMS</w:t>
      </w:r>
      <w:r>
        <w:rPr>
          <w:rFonts w:ascii="Times New Roman" w:hAnsi="Times New Roman" w:cs="Times New Roman"/>
          <w:sz w:val="20"/>
          <w:szCs w:val="20"/>
        </w:rPr>
        <w:t xml:space="preserve"> </w:t>
      </w:r>
      <w:r w:rsidR="00471C6C">
        <w:rPr>
          <w:rFonts w:ascii="Times New Roman" w:hAnsi="Times New Roman" w:cs="Times New Roman"/>
          <w:sz w:val="20"/>
          <w:szCs w:val="20"/>
        </w:rPr>
        <w:t>–</w:t>
      </w:r>
      <w:r>
        <w:rPr>
          <w:rFonts w:ascii="Times New Roman" w:hAnsi="Times New Roman" w:cs="Times New Roman"/>
          <w:sz w:val="20"/>
          <w:szCs w:val="20"/>
        </w:rPr>
        <w:t xml:space="preserve"> El</w:t>
      </w:r>
      <w:r w:rsidR="00471C6C">
        <w:rPr>
          <w:rFonts w:ascii="Times New Roman" w:hAnsi="Times New Roman" w:cs="Times New Roman"/>
          <w:sz w:val="20"/>
          <w:szCs w:val="20"/>
        </w:rPr>
        <w:t xml:space="preserve">ektromagnetinis atsparumas (angl. </w:t>
      </w:r>
      <w:r w:rsidR="00471C6C" w:rsidRPr="00AF354C">
        <w:rPr>
          <w:rFonts w:ascii="Times New Roman" w:hAnsi="Times New Roman" w:cs="Times New Roman"/>
          <w:b/>
          <w:bCs/>
          <w:sz w:val="20"/>
          <w:szCs w:val="20"/>
        </w:rPr>
        <w:t>E</w:t>
      </w:r>
      <w:r w:rsidR="00471C6C">
        <w:rPr>
          <w:rFonts w:ascii="Times New Roman" w:hAnsi="Times New Roman" w:cs="Times New Roman"/>
          <w:sz w:val="20"/>
          <w:szCs w:val="20"/>
        </w:rPr>
        <w:t>lectro</w:t>
      </w:r>
      <w:r w:rsidR="00471C6C" w:rsidRPr="00AF354C">
        <w:rPr>
          <w:rFonts w:ascii="Times New Roman" w:hAnsi="Times New Roman" w:cs="Times New Roman"/>
          <w:b/>
          <w:bCs/>
          <w:sz w:val="20"/>
          <w:szCs w:val="20"/>
        </w:rPr>
        <w:t>M</w:t>
      </w:r>
      <w:r w:rsidR="00471C6C">
        <w:rPr>
          <w:rFonts w:ascii="Times New Roman" w:hAnsi="Times New Roman" w:cs="Times New Roman"/>
          <w:sz w:val="20"/>
          <w:szCs w:val="20"/>
        </w:rPr>
        <w:t xml:space="preserve">agnetic </w:t>
      </w:r>
      <w:r w:rsidR="00AF354C">
        <w:rPr>
          <w:rFonts w:ascii="Times New Roman" w:hAnsi="Times New Roman" w:cs="Times New Roman"/>
          <w:b/>
          <w:bCs/>
          <w:sz w:val="20"/>
          <w:szCs w:val="20"/>
        </w:rPr>
        <w:t>S</w:t>
      </w:r>
      <w:r w:rsidR="00471C6C">
        <w:rPr>
          <w:rFonts w:ascii="Times New Roman" w:hAnsi="Times New Roman" w:cs="Times New Roman"/>
          <w:sz w:val="20"/>
          <w:szCs w:val="20"/>
        </w:rPr>
        <w:t>usceptability).</w:t>
      </w:r>
    </w:p>
    <w:p w14:paraId="4C08CE39" w14:textId="347BD60E" w:rsidR="0016294E" w:rsidRDefault="0016294E"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471C6C">
        <w:rPr>
          <w:rFonts w:ascii="Times New Roman" w:hAnsi="Times New Roman" w:cs="Times New Roman"/>
          <w:sz w:val="20"/>
          <w:szCs w:val="20"/>
        </w:rPr>
        <w:t>10</w:t>
      </w:r>
      <w:r>
        <w:rPr>
          <w:rFonts w:ascii="Times New Roman" w:hAnsi="Times New Roman" w:cs="Times New Roman"/>
          <w:sz w:val="20"/>
          <w:szCs w:val="20"/>
        </w:rPr>
        <w:t xml:space="preserve">.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r w:rsidR="000D5F82">
        <w:rPr>
          <w:rFonts w:ascii="Times New Roman" w:hAnsi="Times New Roman" w:cs="Times New Roman"/>
          <w:sz w:val="20"/>
          <w:szCs w:val="20"/>
        </w:rPr>
        <w:t>;</w:t>
      </w:r>
    </w:p>
    <w:p w14:paraId="084274E7" w14:textId="396FFA5A" w:rsidR="00341D68" w:rsidRDefault="002F6DEF"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1.1</w:t>
      </w:r>
      <w:r w:rsidR="00471C6C">
        <w:rPr>
          <w:rFonts w:ascii="Times New Roman" w:hAnsi="Times New Roman" w:cs="Times New Roman"/>
          <w:sz w:val="20"/>
          <w:szCs w:val="20"/>
        </w:rPr>
        <w:t>1</w:t>
      </w:r>
      <w:r w:rsidR="00243E33">
        <w:rPr>
          <w:rFonts w:ascii="Times New Roman" w:hAnsi="Times New Roman" w:cs="Times New Roman"/>
          <w:sz w:val="20"/>
          <w:szCs w:val="20"/>
        </w:rPr>
        <w:t xml:space="preserve">. </w:t>
      </w:r>
      <w:r w:rsidR="00341D68" w:rsidRPr="00243E33">
        <w:rPr>
          <w:rFonts w:ascii="Times New Roman" w:hAnsi="Times New Roman" w:cs="Times New Roman"/>
          <w:b/>
          <w:bCs/>
          <w:sz w:val="20"/>
          <w:szCs w:val="20"/>
        </w:rPr>
        <w:t>APD</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 xml:space="preserve">amplitudės tikimybės pasiskirstymas (angl. </w:t>
      </w:r>
      <w:r w:rsidR="007B06AC" w:rsidRPr="00AF354C">
        <w:rPr>
          <w:rFonts w:ascii="Times New Roman" w:hAnsi="Times New Roman" w:cs="Times New Roman"/>
          <w:b/>
          <w:bCs/>
          <w:sz w:val="20"/>
          <w:szCs w:val="20"/>
        </w:rPr>
        <w:t>A</w:t>
      </w:r>
      <w:r w:rsidR="007B06AC">
        <w:rPr>
          <w:rFonts w:ascii="Times New Roman" w:hAnsi="Times New Roman" w:cs="Times New Roman"/>
          <w:sz w:val="20"/>
          <w:szCs w:val="20"/>
        </w:rPr>
        <w:t xml:space="preserve">mplitude </w:t>
      </w:r>
      <w:r w:rsidR="007B06AC" w:rsidRPr="00AF354C">
        <w:rPr>
          <w:rFonts w:ascii="Times New Roman" w:hAnsi="Times New Roman" w:cs="Times New Roman"/>
          <w:b/>
          <w:bCs/>
          <w:sz w:val="20"/>
          <w:szCs w:val="20"/>
        </w:rPr>
        <w:t>P</w:t>
      </w:r>
      <w:r w:rsidR="007B06AC">
        <w:rPr>
          <w:rFonts w:ascii="Times New Roman" w:hAnsi="Times New Roman" w:cs="Times New Roman"/>
          <w:sz w:val="20"/>
          <w:szCs w:val="20"/>
        </w:rPr>
        <w:t xml:space="preserve">robability </w:t>
      </w:r>
      <w:r w:rsidR="007B06AC" w:rsidRPr="00AF354C">
        <w:rPr>
          <w:rFonts w:ascii="Times New Roman" w:hAnsi="Times New Roman" w:cs="Times New Roman"/>
          <w:b/>
          <w:bCs/>
          <w:sz w:val="20"/>
          <w:szCs w:val="20"/>
        </w:rPr>
        <w:t>D</w:t>
      </w:r>
      <w:r w:rsidR="007B06AC">
        <w:rPr>
          <w:rFonts w:ascii="Times New Roman" w:hAnsi="Times New Roman" w:cs="Times New Roman"/>
          <w:sz w:val="20"/>
          <w:szCs w:val="20"/>
        </w:rPr>
        <w:t>istribution)</w:t>
      </w:r>
      <w:r w:rsidR="002E48BF">
        <w:rPr>
          <w:rFonts w:ascii="Times New Roman" w:hAnsi="Times New Roman" w:cs="Times New Roman"/>
          <w:sz w:val="20"/>
          <w:szCs w:val="20"/>
        </w:rPr>
        <w:t>.</w:t>
      </w:r>
    </w:p>
    <w:p w14:paraId="4DFF07FC" w14:textId="25A8A62B" w:rsidR="002E48BF" w:rsidRDefault="002E48BF" w:rsidP="004B6DA1">
      <w:pPr>
        <w:pStyle w:val="ListParagraph"/>
        <w:tabs>
          <w:tab w:val="left" w:pos="284"/>
        </w:tabs>
        <w:spacing w:before="60" w:after="60"/>
        <w:ind w:left="0" w:firstLine="0"/>
        <w:jc w:val="both"/>
        <w:rPr>
          <w:rFonts w:ascii="Times New Roman" w:hAnsi="Times New Roman"/>
          <w:sz w:val="20"/>
          <w:szCs w:val="20"/>
        </w:rPr>
      </w:pPr>
      <w:r>
        <w:rPr>
          <w:rFonts w:ascii="Times New Roman" w:hAnsi="Times New Roman" w:cs="Times New Roman"/>
          <w:sz w:val="20"/>
          <w:szCs w:val="20"/>
        </w:rPr>
        <w:t xml:space="preserve">1.12. </w:t>
      </w:r>
      <w:r w:rsidRPr="002E48BF">
        <w:rPr>
          <w:rFonts w:ascii="Times New Roman" w:hAnsi="Times New Roman" w:cs="Times New Roman"/>
          <w:b/>
          <w:bCs/>
          <w:sz w:val="20"/>
          <w:szCs w:val="20"/>
        </w:rPr>
        <w:t>RSE</w:t>
      </w:r>
      <w:r>
        <w:rPr>
          <w:rFonts w:ascii="Times New Roman" w:hAnsi="Times New Roman" w:cs="Times New Roman"/>
          <w:sz w:val="20"/>
          <w:szCs w:val="20"/>
        </w:rPr>
        <w:t xml:space="preserve"> </w:t>
      </w:r>
      <w:r w:rsidR="00FE73FA">
        <w:rPr>
          <w:rFonts w:ascii="Times New Roman" w:hAnsi="Times New Roman" w:cs="Times New Roman"/>
          <w:sz w:val="20"/>
          <w:szCs w:val="20"/>
        </w:rPr>
        <w:t>–</w:t>
      </w:r>
      <w:r>
        <w:rPr>
          <w:rFonts w:ascii="Times New Roman" w:hAnsi="Times New Roman" w:cs="Times New Roman"/>
          <w:sz w:val="20"/>
          <w:szCs w:val="20"/>
        </w:rPr>
        <w:t xml:space="preserve"> </w:t>
      </w:r>
      <w:r w:rsidRPr="00FE73FA">
        <w:rPr>
          <w:rFonts w:ascii="Times New Roman" w:hAnsi="Times New Roman"/>
          <w:sz w:val="20"/>
          <w:szCs w:val="20"/>
        </w:rPr>
        <w:t>nepageidaujamo</w:t>
      </w:r>
      <w:r w:rsidR="0008629F">
        <w:rPr>
          <w:rFonts w:ascii="Times New Roman" w:hAnsi="Times New Roman"/>
          <w:sz w:val="20"/>
          <w:szCs w:val="20"/>
        </w:rPr>
        <w:t>ji</w:t>
      </w:r>
      <w:r w:rsidRPr="00FE73FA">
        <w:rPr>
          <w:rFonts w:ascii="Times New Roman" w:hAnsi="Times New Roman"/>
          <w:sz w:val="20"/>
          <w:szCs w:val="20"/>
        </w:rPr>
        <w:t xml:space="preserve"> spinduliuotė (</w:t>
      </w:r>
      <w:r w:rsidR="00273FC9">
        <w:rPr>
          <w:rFonts w:ascii="Times New Roman" w:hAnsi="Times New Roman" w:cs="Times New Roman"/>
          <w:sz w:val="20"/>
          <w:szCs w:val="20"/>
        </w:rPr>
        <w:t xml:space="preserve">angl. </w:t>
      </w:r>
      <w:r w:rsidRPr="00E52621">
        <w:rPr>
          <w:rFonts w:ascii="Times New Roman" w:hAnsi="Times New Roman"/>
          <w:b/>
          <w:bCs/>
          <w:sz w:val="20"/>
          <w:szCs w:val="20"/>
        </w:rPr>
        <w:t>R</w:t>
      </w:r>
      <w:r w:rsidRPr="00E52621">
        <w:rPr>
          <w:rFonts w:ascii="Times New Roman" w:hAnsi="Times New Roman"/>
          <w:sz w:val="20"/>
          <w:szCs w:val="20"/>
        </w:rPr>
        <w:t xml:space="preserve">adiated </w:t>
      </w:r>
      <w:r w:rsidRPr="00E52621">
        <w:rPr>
          <w:rFonts w:ascii="Times New Roman" w:hAnsi="Times New Roman"/>
          <w:b/>
          <w:bCs/>
          <w:sz w:val="20"/>
          <w:szCs w:val="20"/>
        </w:rPr>
        <w:t>S</w:t>
      </w:r>
      <w:r w:rsidRPr="00E52621">
        <w:rPr>
          <w:rFonts w:ascii="Times New Roman" w:hAnsi="Times New Roman"/>
          <w:sz w:val="20"/>
          <w:szCs w:val="20"/>
        </w:rPr>
        <w:t xml:space="preserve">purious </w:t>
      </w:r>
      <w:r w:rsidRPr="00E52621">
        <w:rPr>
          <w:rFonts w:ascii="Times New Roman" w:hAnsi="Times New Roman"/>
          <w:b/>
          <w:bCs/>
          <w:sz w:val="20"/>
          <w:szCs w:val="20"/>
        </w:rPr>
        <w:t>E</w:t>
      </w:r>
      <w:r w:rsidRPr="00E52621">
        <w:rPr>
          <w:rFonts w:ascii="Times New Roman" w:hAnsi="Times New Roman"/>
          <w:sz w:val="20"/>
          <w:szCs w:val="20"/>
        </w:rPr>
        <w:t>missions)</w:t>
      </w:r>
      <w:r>
        <w:rPr>
          <w:rFonts w:ascii="Times New Roman" w:hAnsi="Times New Roman"/>
          <w:sz w:val="20"/>
          <w:szCs w:val="20"/>
        </w:rPr>
        <w:t>.</w:t>
      </w:r>
    </w:p>
    <w:p w14:paraId="1384CC3E" w14:textId="14CD5E55" w:rsidR="00E05F52" w:rsidRDefault="00E05F52" w:rsidP="004B6DA1">
      <w:pPr>
        <w:pStyle w:val="ListParagraph"/>
        <w:tabs>
          <w:tab w:val="left" w:pos="284"/>
        </w:tabs>
        <w:spacing w:before="60" w:after="60"/>
        <w:ind w:left="0" w:firstLine="0"/>
        <w:jc w:val="both"/>
        <w:rPr>
          <w:rFonts w:ascii="Times New Roman" w:hAnsi="Times New Roman"/>
          <w:sz w:val="20"/>
          <w:szCs w:val="20"/>
        </w:rPr>
      </w:pPr>
      <w:r>
        <w:rPr>
          <w:rFonts w:ascii="Times New Roman" w:hAnsi="Times New Roman"/>
          <w:sz w:val="20"/>
          <w:szCs w:val="20"/>
        </w:rPr>
        <w:t xml:space="preserve">1.13. </w:t>
      </w:r>
      <w:r w:rsidRPr="00AA14DB">
        <w:rPr>
          <w:rFonts w:ascii="Times New Roman" w:hAnsi="Times New Roman"/>
          <w:b/>
          <w:bCs/>
          <w:sz w:val="20"/>
          <w:szCs w:val="20"/>
        </w:rPr>
        <w:t>OOB</w:t>
      </w:r>
      <w:r>
        <w:rPr>
          <w:rFonts w:ascii="Times New Roman" w:hAnsi="Times New Roman"/>
          <w:sz w:val="20"/>
          <w:szCs w:val="20"/>
        </w:rPr>
        <w:t xml:space="preserve"> </w:t>
      </w:r>
      <w:r w:rsidR="00A6111B">
        <w:rPr>
          <w:rFonts w:ascii="Times New Roman" w:hAnsi="Times New Roman"/>
          <w:sz w:val="20"/>
          <w:szCs w:val="20"/>
        </w:rPr>
        <w:t>–</w:t>
      </w:r>
      <w:r w:rsidR="00AA14DB">
        <w:rPr>
          <w:rFonts w:ascii="Times New Roman" w:hAnsi="Times New Roman"/>
          <w:sz w:val="20"/>
          <w:szCs w:val="20"/>
        </w:rPr>
        <w:t xml:space="preserve"> </w:t>
      </w:r>
      <w:r w:rsidR="00D974E1">
        <w:rPr>
          <w:rFonts w:ascii="Times New Roman" w:hAnsi="Times New Roman"/>
          <w:sz w:val="20"/>
          <w:szCs w:val="20"/>
        </w:rPr>
        <w:t xml:space="preserve">spinduliuotė </w:t>
      </w:r>
      <w:r w:rsidR="00A6111B">
        <w:rPr>
          <w:rFonts w:ascii="Times New Roman" w:hAnsi="Times New Roman"/>
          <w:sz w:val="20"/>
          <w:szCs w:val="20"/>
        </w:rPr>
        <w:t>už juostos ribų (</w:t>
      </w:r>
      <w:r w:rsidR="00273FC9">
        <w:rPr>
          <w:rFonts w:ascii="Times New Roman" w:hAnsi="Times New Roman" w:cs="Times New Roman"/>
          <w:sz w:val="20"/>
          <w:szCs w:val="20"/>
        </w:rPr>
        <w:t xml:space="preserve">angl. </w:t>
      </w:r>
      <w:r w:rsidR="00A6111B" w:rsidRPr="00AA14DB">
        <w:rPr>
          <w:rFonts w:ascii="Times New Roman" w:hAnsi="Times New Roman"/>
          <w:b/>
          <w:bCs/>
          <w:sz w:val="20"/>
          <w:szCs w:val="20"/>
        </w:rPr>
        <w:t>O</w:t>
      </w:r>
      <w:r w:rsidR="00A6111B">
        <w:rPr>
          <w:rFonts w:ascii="Times New Roman" w:hAnsi="Times New Roman"/>
          <w:sz w:val="20"/>
          <w:szCs w:val="20"/>
        </w:rPr>
        <w:t xml:space="preserve">ut </w:t>
      </w:r>
      <w:r w:rsidR="00A6111B" w:rsidRPr="00AA14DB">
        <w:rPr>
          <w:rFonts w:ascii="Times New Roman" w:hAnsi="Times New Roman"/>
          <w:b/>
          <w:bCs/>
          <w:sz w:val="20"/>
          <w:szCs w:val="20"/>
        </w:rPr>
        <w:t>O</w:t>
      </w:r>
      <w:r w:rsidR="00A6111B">
        <w:rPr>
          <w:rFonts w:ascii="Times New Roman" w:hAnsi="Times New Roman"/>
          <w:sz w:val="20"/>
          <w:szCs w:val="20"/>
        </w:rPr>
        <w:t xml:space="preserve">f </w:t>
      </w:r>
      <w:r w:rsidR="00A6111B" w:rsidRPr="00AA14DB">
        <w:rPr>
          <w:rFonts w:ascii="Times New Roman" w:hAnsi="Times New Roman"/>
          <w:b/>
          <w:bCs/>
          <w:sz w:val="20"/>
          <w:szCs w:val="20"/>
        </w:rPr>
        <w:t>B</w:t>
      </w:r>
      <w:r w:rsidR="00A6111B">
        <w:rPr>
          <w:rFonts w:ascii="Times New Roman" w:hAnsi="Times New Roman"/>
          <w:sz w:val="20"/>
          <w:szCs w:val="20"/>
        </w:rPr>
        <w:t>and</w:t>
      </w:r>
      <w:r w:rsidR="00D974E1">
        <w:rPr>
          <w:rFonts w:ascii="Times New Roman" w:hAnsi="Times New Roman"/>
          <w:sz w:val="20"/>
          <w:szCs w:val="20"/>
        </w:rPr>
        <w:t xml:space="preserve"> emissions</w:t>
      </w:r>
      <w:r w:rsidR="00AA14DB">
        <w:rPr>
          <w:rFonts w:ascii="Times New Roman" w:hAnsi="Times New Roman"/>
          <w:sz w:val="20"/>
          <w:szCs w:val="20"/>
        </w:rPr>
        <w:t>)</w:t>
      </w:r>
    </w:p>
    <w:p w14:paraId="2C1023CB" w14:textId="51FB7771" w:rsidR="00BF32D2"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1.14. </w:t>
      </w:r>
      <w:r w:rsidRPr="000D5F82">
        <w:rPr>
          <w:rFonts w:ascii="Times New Roman" w:hAnsi="Times New Roman" w:cs="Times New Roman"/>
          <w:b/>
          <w:bCs/>
          <w:sz w:val="20"/>
          <w:szCs w:val="20"/>
        </w:rPr>
        <w:t>AAN</w:t>
      </w:r>
      <w:r w:rsidRPr="000D5F82">
        <w:rPr>
          <w:rFonts w:ascii="Times New Roman" w:hAnsi="Times New Roman" w:cs="Times New Roman"/>
          <w:sz w:val="20"/>
          <w:szCs w:val="20"/>
        </w:rPr>
        <w:t xml:space="preserve"> – </w:t>
      </w:r>
      <w:r w:rsidR="00126562" w:rsidRPr="000D5F82">
        <w:rPr>
          <w:rFonts w:ascii="Times New Roman" w:hAnsi="Times New Roman" w:cs="Times New Roman"/>
          <w:sz w:val="20"/>
          <w:szCs w:val="20"/>
        </w:rPr>
        <w:t>Asimetrinis dirbtinis tinklas (</w:t>
      </w:r>
      <w:r w:rsidR="00273FC9">
        <w:rPr>
          <w:rFonts w:ascii="Times New Roman" w:hAnsi="Times New Roman" w:cs="Times New Roman"/>
          <w:sz w:val="20"/>
          <w:szCs w:val="20"/>
        </w:rPr>
        <w:t xml:space="preserve">angl. </w:t>
      </w:r>
      <w:r w:rsidR="00126562" w:rsidRPr="00AF354C">
        <w:rPr>
          <w:rFonts w:ascii="Times New Roman" w:hAnsi="Times New Roman" w:cs="Times New Roman"/>
          <w:b/>
          <w:bCs/>
          <w:sz w:val="20"/>
          <w:szCs w:val="20"/>
        </w:rPr>
        <w:t>A</w:t>
      </w:r>
      <w:r w:rsidR="00126562" w:rsidRPr="000D5F82">
        <w:rPr>
          <w:rFonts w:ascii="Times New Roman" w:hAnsi="Times New Roman" w:cs="Times New Roman"/>
          <w:sz w:val="20"/>
          <w:szCs w:val="20"/>
        </w:rPr>
        <w:t xml:space="preserve">symmetric </w:t>
      </w:r>
      <w:r w:rsidR="00126562" w:rsidRPr="00AF354C">
        <w:rPr>
          <w:rFonts w:ascii="Times New Roman" w:hAnsi="Times New Roman" w:cs="Times New Roman"/>
          <w:b/>
          <w:bCs/>
          <w:sz w:val="20"/>
          <w:szCs w:val="20"/>
        </w:rPr>
        <w:t>A</w:t>
      </w:r>
      <w:r w:rsidR="00126562" w:rsidRPr="000D5F82">
        <w:rPr>
          <w:rFonts w:ascii="Times New Roman" w:hAnsi="Times New Roman" w:cs="Times New Roman"/>
          <w:sz w:val="20"/>
          <w:szCs w:val="20"/>
        </w:rPr>
        <w:t xml:space="preserve">rtificial </w:t>
      </w:r>
      <w:r w:rsidR="00126562" w:rsidRPr="00AF354C">
        <w:rPr>
          <w:rFonts w:ascii="Times New Roman" w:hAnsi="Times New Roman" w:cs="Times New Roman"/>
          <w:b/>
          <w:bCs/>
          <w:sz w:val="20"/>
          <w:szCs w:val="20"/>
        </w:rPr>
        <w:t>N</w:t>
      </w:r>
      <w:r w:rsidR="00126562" w:rsidRPr="000D5F82">
        <w:rPr>
          <w:rFonts w:ascii="Times New Roman" w:hAnsi="Times New Roman" w:cs="Times New Roman"/>
          <w:sz w:val="20"/>
          <w:szCs w:val="20"/>
        </w:rPr>
        <w:t>etwork);</w:t>
      </w:r>
    </w:p>
    <w:p w14:paraId="268A8A82" w14:textId="37221041" w:rsidR="00C376D3"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1.15. </w:t>
      </w:r>
      <w:r w:rsidRPr="000D5F82">
        <w:rPr>
          <w:rFonts w:ascii="Times New Roman" w:hAnsi="Times New Roman" w:cs="Times New Roman"/>
          <w:b/>
          <w:bCs/>
          <w:sz w:val="20"/>
          <w:szCs w:val="20"/>
        </w:rPr>
        <w:t>AMN</w:t>
      </w:r>
      <w:r w:rsidRPr="000D5F82">
        <w:rPr>
          <w:rFonts w:ascii="Times New Roman" w:hAnsi="Times New Roman" w:cs="Times New Roman"/>
          <w:sz w:val="20"/>
          <w:szCs w:val="20"/>
        </w:rPr>
        <w:t xml:space="preserve"> – </w:t>
      </w:r>
      <w:r w:rsidR="00DC67CA" w:rsidRPr="000D5F82">
        <w:rPr>
          <w:rFonts w:ascii="Times New Roman" w:hAnsi="Times New Roman" w:cs="Times New Roman"/>
          <w:sz w:val="20"/>
          <w:szCs w:val="20"/>
        </w:rPr>
        <w:t xml:space="preserve">Dirbtinis maitinimo tinklas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DC67CA" w:rsidRPr="00AF354C">
        <w:rPr>
          <w:rFonts w:ascii="Times New Roman" w:hAnsi="Times New Roman" w:cs="Times New Roman"/>
          <w:b/>
          <w:bCs/>
          <w:sz w:val="20"/>
          <w:szCs w:val="20"/>
        </w:rPr>
        <w:t>A</w:t>
      </w:r>
      <w:r w:rsidR="00DC67CA" w:rsidRPr="000D5F82">
        <w:rPr>
          <w:rFonts w:ascii="Times New Roman" w:hAnsi="Times New Roman" w:cs="Times New Roman"/>
          <w:sz w:val="20"/>
          <w:szCs w:val="20"/>
        </w:rPr>
        <w:t xml:space="preserve">rtificial </w:t>
      </w:r>
      <w:r w:rsidR="00DC67CA" w:rsidRPr="00AF354C">
        <w:rPr>
          <w:rFonts w:ascii="Times New Roman" w:hAnsi="Times New Roman" w:cs="Times New Roman"/>
          <w:b/>
          <w:bCs/>
          <w:sz w:val="20"/>
          <w:szCs w:val="20"/>
        </w:rPr>
        <w:t>M</w:t>
      </w:r>
      <w:r w:rsidR="00DC67CA" w:rsidRPr="000D5F82">
        <w:rPr>
          <w:rFonts w:ascii="Times New Roman" w:hAnsi="Times New Roman" w:cs="Times New Roman"/>
          <w:sz w:val="20"/>
          <w:szCs w:val="20"/>
        </w:rPr>
        <w:t xml:space="preserve">ains </w:t>
      </w:r>
      <w:r w:rsidR="00DC67CA" w:rsidRPr="00AF354C">
        <w:rPr>
          <w:rFonts w:ascii="Times New Roman" w:hAnsi="Times New Roman" w:cs="Times New Roman"/>
          <w:b/>
          <w:bCs/>
          <w:sz w:val="20"/>
          <w:szCs w:val="20"/>
        </w:rPr>
        <w:t>N</w:t>
      </w:r>
      <w:r w:rsidR="00DC67CA"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p>
    <w:p w14:paraId="46448F64" w14:textId="30D65E2A" w:rsidR="00AD422C"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1.16. </w:t>
      </w:r>
      <w:r w:rsidRPr="000D5F82">
        <w:rPr>
          <w:rFonts w:ascii="Times New Roman" w:hAnsi="Times New Roman" w:cs="Times New Roman"/>
          <w:b/>
          <w:bCs/>
          <w:sz w:val="20"/>
          <w:szCs w:val="20"/>
        </w:rPr>
        <w:t>AN</w:t>
      </w:r>
      <w:r w:rsidR="00DC67CA" w:rsidRPr="000D5F82">
        <w:rPr>
          <w:rFonts w:ascii="Times New Roman" w:hAnsi="Times New Roman" w:cs="Times New Roman"/>
          <w:b/>
          <w:bCs/>
          <w:sz w:val="20"/>
          <w:szCs w:val="20"/>
        </w:rPr>
        <w:t xml:space="preserve"> </w:t>
      </w:r>
      <w:r w:rsidR="00AD422C" w:rsidRPr="000D5F82">
        <w:rPr>
          <w:rFonts w:ascii="Times New Roman" w:hAnsi="Times New Roman" w:cs="Times New Roman"/>
          <w:sz w:val="20"/>
          <w:szCs w:val="20"/>
        </w:rPr>
        <w:t xml:space="preserve">– </w:t>
      </w:r>
      <w:r w:rsidR="00DC67CA" w:rsidRPr="000D5F82">
        <w:rPr>
          <w:rFonts w:ascii="Times New Roman" w:hAnsi="Times New Roman" w:cs="Times New Roman"/>
          <w:sz w:val="20"/>
          <w:szCs w:val="20"/>
        </w:rPr>
        <w:t>Dirbtinis tinklas</w:t>
      </w:r>
      <w:r w:rsidR="00AD422C"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AD422C" w:rsidRPr="00AF354C">
        <w:rPr>
          <w:rFonts w:ascii="Times New Roman" w:hAnsi="Times New Roman" w:cs="Times New Roman"/>
          <w:b/>
          <w:bCs/>
          <w:sz w:val="20"/>
          <w:szCs w:val="20"/>
        </w:rPr>
        <w:t>A</w:t>
      </w:r>
      <w:r w:rsidR="00AD422C" w:rsidRPr="000D5F82">
        <w:rPr>
          <w:rFonts w:ascii="Times New Roman" w:hAnsi="Times New Roman" w:cs="Times New Roman"/>
          <w:sz w:val="20"/>
          <w:szCs w:val="20"/>
        </w:rPr>
        <w:t xml:space="preserve">rtificial </w:t>
      </w:r>
      <w:r w:rsidR="00AD422C" w:rsidRPr="00AF354C">
        <w:rPr>
          <w:rFonts w:ascii="Times New Roman" w:hAnsi="Times New Roman" w:cs="Times New Roman"/>
          <w:b/>
          <w:bCs/>
          <w:sz w:val="20"/>
          <w:szCs w:val="20"/>
        </w:rPr>
        <w:t>N</w:t>
      </w:r>
      <w:r w:rsidR="00AD422C"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r w:rsidR="00AD422C" w:rsidRPr="000D5F82">
        <w:rPr>
          <w:rFonts w:ascii="Times New Roman" w:hAnsi="Times New Roman" w:cs="Times New Roman"/>
          <w:sz w:val="20"/>
          <w:szCs w:val="20"/>
        </w:rPr>
        <w:t>;</w:t>
      </w:r>
    </w:p>
    <w:p w14:paraId="5DAD4CBB" w14:textId="2AE72EDA" w:rsidR="00C376D3" w:rsidRPr="000D5F82" w:rsidRDefault="00C376D3"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1.17. </w:t>
      </w:r>
      <w:r w:rsidR="006617B1" w:rsidRPr="000D5F82">
        <w:rPr>
          <w:rFonts w:ascii="Times New Roman" w:hAnsi="Times New Roman" w:cs="Times New Roman"/>
          <w:b/>
          <w:bCs/>
          <w:sz w:val="20"/>
          <w:szCs w:val="20"/>
        </w:rPr>
        <w:t>LISN</w:t>
      </w:r>
      <w:r w:rsidR="006617B1" w:rsidRPr="000D5F82">
        <w:rPr>
          <w:rFonts w:ascii="Times New Roman" w:hAnsi="Times New Roman" w:cs="Times New Roman"/>
          <w:sz w:val="20"/>
          <w:szCs w:val="20"/>
        </w:rPr>
        <w:t xml:space="preserve"> – </w:t>
      </w:r>
      <w:r w:rsidR="00AD422C" w:rsidRPr="000D5F82">
        <w:rPr>
          <w:rFonts w:ascii="Times New Roman" w:hAnsi="Times New Roman" w:cs="Times New Roman"/>
          <w:sz w:val="20"/>
          <w:szCs w:val="20"/>
        </w:rPr>
        <w:t xml:space="preserve">Linijos impidanso stabilizavimo tinklas </w:t>
      </w:r>
      <w:r w:rsidR="00621D2A"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621D2A" w:rsidRPr="00AF354C">
        <w:rPr>
          <w:rFonts w:ascii="Times New Roman" w:hAnsi="Times New Roman" w:cs="Times New Roman"/>
          <w:b/>
          <w:bCs/>
          <w:sz w:val="20"/>
          <w:szCs w:val="20"/>
        </w:rPr>
        <w:t>L</w:t>
      </w:r>
      <w:r w:rsidR="00621D2A" w:rsidRPr="000D5F82">
        <w:rPr>
          <w:rFonts w:ascii="Times New Roman" w:hAnsi="Times New Roman" w:cs="Times New Roman"/>
          <w:sz w:val="20"/>
          <w:szCs w:val="20"/>
        </w:rPr>
        <w:t xml:space="preserve">ine </w:t>
      </w:r>
      <w:r w:rsidR="00621D2A" w:rsidRPr="00AF354C">
        <w:rPr>
          <w:rFonts w:ascii="Times New Roman" w:hAnsi="Times New Roman" w:cs="Times New Roman"/>
          <w:b/>
          <w:bCs/>
          <w:sz w:val="20"/>
          <w:szCs w:val="20"/>
        </w:rPr>
        <w:t>I</w:t>
      </w:r>
      <w:r w:rsidR="00621D2A" w:rsidRPr="000D5F82">
        <w:rPr>
          <w:rFonts w:ascii="Times New Roman" w:hAnsi="Times New Roman" w:cs="Times New Roman"/>
          <w:sz w:val="20"/>
          <w:szCs w:val="20"/>
        </w:rPr>
        <w:t xml:space="preserve">mpedance </w:t>
      </w:r>
      <w:r w:rsidR="00621D2A" w:rsidRPr="00AF354C">
        <w:rPr>
          <w:rFonts w:ascii="Times New Roman" w:hAnsi="Times New Roman" w:cs="Times New Roman"/>
          <w:b/>
          <w:bCs/>
          <w:sz w:val="20"/>
          <w:szCs w:val="20"/>
        </w:rPr>
        <w:t>S</w:t>
      </w:r>
      <w:r w:rsidR="00621D2A" w:rsidRPr="000D5F82">
        <w:rPr>
          <w:rFonts w:ascii="Times New Roman" w:hAnsi="Times New Roman" w:cs="Times New Roman"/>
          <w:sz w:val="20"/>
          <w:szCs w:val="20"/>
        </w:rPr>
        <w:t xml:space="preserve">tabilization </w:t>
      </w:r>
      <w:r w:rsidR="00621D2A" w:rsidRPr="00AF354C">
        <w:rPr>
          <w:rFonts w:ascii="Times New Roman" w:hAnsi="Times New Roman" w:cs="Times New Roman"/>
          <w:b/>
          <w:bCs/>
          <w:sz w:val="20"/>
          <w:szCs w:val="20"/>
        </w:rPr>
        <w:t>N</w:t>
      </w:r>
      <w:r w:rsidR="00621D2A" w:rsidRPr="000D5F82">
        <w:rPr>
          <w:rFonts w:ascii="Times New Roman" w:hAnsi="Times New Roman" w:cs="Times New Roman"/>
          <w:sz w:val="20"/>
          <w:szCs w:val="20"/>
        </w:rPr>
        <w:t>etwork);</w:t>
      </w:r>
    </w:p>
    <w:p w14:paraId="6E9F07FA" w14:textId="01FD2084"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1.18. </w:t>
      </w:r>
      <w:r w:rsidRPr="000D5F82">
        <w:rPr>
          <w:rFonts w:ascii="Times New Roman" w:hAnsi="Times New Roman" w:cs="Times New Roman"/>
          <w:b/>
          <w:bCs/>
          <w:sz w:val="20"/>
          <w:szCs w:val="20"/>
        </w:rPr>
        <w:t>CDN</w:t>
      </w:r>
      <w:r w:rsidRPr="000D5F82">
        <w:rPr>
          <w:rFonts w:ascii="Times New Roman" w:hAnsi="Times New Roman" w:cs="Times New Roman"/>
          <w:sz w:val="20"/>
          <w:szCs w:val="20"/>
        </w:rPr>
        <w:t xml:space="preserve"> – </w:t>
      </w:r>
      <w:r w:rsidR="00621D2A" w:rsidRPr="000D5F82">
        <w:rPr>
          <w:rFonts w:ascii="Times New Roman" w:hAnsi="Times New Roman" w:cs="Times New Roman"/>
          <w:sz w:val="20"/>
          <w:szCs w:val="20"/>
        </w:rPr>
        <w:t xml:space="preserve">Ryšio ir atsiejimo tinklas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621D2A" w:rsidRPr="00AF354C">
        <w:rPr>
          <w:rFonts w:ascii="Times New Roman" w:hAnsi="Times New Roman" w:cs="Times New Roman"/>
          <w:b/>
          <w:bCs/>
          <w:sz w:val="20"/>
          <w:szCs w:val="20"/>
        </w:rPr>
        <w:t>C</w:t>
      </w:r>
      <w:r w:rsidR="00621D2A" w:rsidRPr="000D5F82">
        <w:rPr>
          <w:rFonts w:ascii="Times New Roman" w:hAnsi="Times New Roman" w:cs="Times New Roman"/>
          <w:sz w:val="20"/>
          <w:szCs w:val="20"/>
        </w:rPr>
        <w:t xml:space="preserve">oupling </w:t>
      </w:r>
      <w:r w:rsidR="00621D2A" w:rsidRPr="00AF354C">
        <w:rPr>
          <w:rFonts w:ascii="Times New Roman" w:hAnsi="Times New Roman" w:cs="Times New Roman"/>
          <w:b/>
          <w:bCs/>
          <w:sz w:val="20"/>
          <w:szCs w:val="20"/>
        </w:rPr>
        <w:t>D</w:t>
      </w:r>
      <w:r w:rsidR="00621D2A" w:rsidRPr="000D5F82">
        <w:rPr>
          <w:rFonts w:ascii="Times New Roman" w:hAnsi="Times New Roman" w:cs="Times New Roman"/>
          <w:sz w:val="20"/>
          <w:szCs w:val="20"/>
        </w:rPr>
        <w:t xml:space="preserve">ecoupling </w:t>
      </w:r>
      <w:r w:rsidR="00621D2A" w:rsidRPr="00AF354C">
        <w:rPr>
          <w:rFonts w:ascii="Times New Roman" w:hAnsi="Times New Roman" w:cs="Times New Roman"/>
          <w:b/>
          <w:bCs/>
          <w:sz w:val="20"/>
          <w:szCs w:val="20"/>
        </w:rPr>
        <w:t>N</w:t>
      </w:r>
      <w:r w:rsidR="00621D2A" w:rsidRPr="000D5F82">
        <w:rPr>
          <w:rFonts w:ascii="Times New Roman" w:hAnsi="Times New Roman" w:cs="Times New Roman"/>
          <w:sz w:val="20"/>
          <w:szCs w:val="20"/>
        </w:rPr>
        <w:t>etwork</w:t>
      </w:r>
      <w:r w:rsidR="000D5F82" w:rsidRPr="000D5F82">
        <w:rPr>
          <w:rFonts w:ascii="Times New Roman" w:hAnsi="Times New Roman" w:cs="Times New Roman"/>
          <w:sz w:val="20"/>
          <w:szCs w:val="20"/>
        </w:rPr>
        <w:t>);</w:t>
      </w:r>
    </w:p>
    <w:p w14:paraId="7C528B2A" w14:textId="66D507B8"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1.19. </w:t>
      </w:r>
      <w:r w:rsidRPr="000D5F82">
        <w:rPr>
          <w:rFonts w:ascii="Times New Roman" w:hAnsi="Times New Roman" w:cs="Times New Roman"/>
          <w:b/>
          <w:bCs/>
          <w:sz w:val="20"/>
          <w:szCs w:val="20"/>
        </w:rPr>
        <w:t>CDNE</w:t>
      </w:r>
      <w:r w:rsidRPr="000D5F82">
        <w:rPr>
          <w:rFonts w:ascii="Times New Roman" w:hAnsi="Times New Roman" w:cs="Times New Roman"/>
          <w:sz w:val="20"/>
          <w:szCs w:val="20"/>
        </w:rPr>
        <w:t xml:space="preserve"> – </w:t>
      </w:r>
      <w:r w:rsidR="00621D2A" w:rsidRPr="000D5F82">
        <w:rPr>
          <w:rFonts w:ascii="Times New Roman" w:hAnsi="Times New Roman" w:cs="Times New Roman"/>
          <w:sz w:val="20"/>
          <w:szCs w:val="20"/>
        </w:rPr>
        <w:t>Ryšio ir atsiejimo tinklas spinduliuotės matavimui</w:t>
      </w:r>
      <w:r w:rsidR="00C0127B"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C0127B" w:rsidRPr="00AF354C">
        <w:rPr>
          <w:rFonts w:ascii="Times New Roman" w:hAnsi="Times New Roman" w:cs="Times New Roman"/>
          <w:b/>
          <w:bCs/>
          <w:sz w:val="20"/>
          <w:szCs w:val="20"/>
        </w:rPr>
        <w:t>C</w:t>
      </w:r>
      <w:r w:rsidR="00C0127B" w:rsidRPr="000D5F82">
        <w:rPr>
          <w:rFonts w:ascii="Times New Roman" w:hAnsi="Times New Roman" w:cs="Times New Roman"/>
          <w:sz w:val="20"/>
          <w:szCs w:val="20"/>
        </w:rPr>
        <w:t xml:space="preserve">oupling </w:t>
      </w:r>
      <w:r w:rsidR="00C0127B" w:rsidRPr="00AF354C">
        <w:rPr>
          <w:rFonts w:ascii="Times New Roman" w:hAnsi="Times New Roman" w:cs="Times New Roman"/>
          <w:b/>
          <w:bCs/>
          <w:sz w:val="20"/>
          <w:szCs w:val="20"/>
        </w:rPr>
        <w:t>D</w:t>
      </w:r>
      <w:r w:rsidR="00C0127B" w:rsidRPr="000D5F82">
        <w:rPr>
          <w:rFonts w:ascii="Times New Roman" w:hAnsi="Times New Roman" w:cs="Times New Roman"/>
          <w:sz w:val="20"/>
          <w:szCs w:val="20"/>
        </w:rPr>
        <w:t xml:space="preserve">ecoupling </w:t>
      </w:r>
      <w:r w:rsidR="00C0127B" w:rsidRPr="00AF354C">
        <w:rPr>
          <w:rFonts w:ascii="Times New Roman" w:hAnsi="Times New Roman" w:cs="Times New Roman"/>
          <w:b/>
          <w:bCs/>
          <w:sz w:val="20"/>
          <w:szCs w:val="20"/>
        </w:rPr>
        <w:t>N</w:t>
      </w:r>
      <w:r w:rsidR="00C0127B" w:rsidRPr="000D5F82">
        <w:rPr>
          <w:rFonts w:ascii="Times New Roman" w:hAnsi="Times New Roman" w:cs="Times New Roman"/>
          <w:sz w:val="20"/>
          <w:szCs w:val="20"/>
        </w:rPr>
        <w:t xml:space="preserve">etwork for </w:t>
      </w:r>
      <w:r w:rsidR="00C0127B" w:rsidRPr="00AF354C">
        <w:rPr>
          <w:rFonts w:ascii="Times New Roman" w:hAnsi="Times New Roman" w:cs="Times New Roman"/>
          <w:b/>
          <w:bCs/>
          <w:sz w:val="20"/>
          <w:szCs w:val="20"/>
        </w:rPr>
        <w:t>E</w:t>
      </w:r>
      <w:r w:rsidR="00C0127B" w:rsidRPr="000D5F82">
        <w:rPr>
          <w:rFonts w:ascii="Times New Roman" w:hAnsi="Times New Roman" w:cs="Times New Roman"/>
          <w:sz w:val="20"/>
          <w:szCs w:val="20"/>
        </w:rPr>
        <w:t>mission</w:t>
      </w:r>
      <w:r w:rsidR="000D5F82" w:rsidRPr="000D5F82">
        <w:rPr>
          <w:rFonts w:ascii="Times New Roman" w:hAnsi="Times New Roman" w:cs="Times New Roman"/>
          <w:sz w:val="20"/>
          <w:szCs w:val="20"/>
        </w:rPr>
        <w:t>);</w:t>
      </w:r>
    </w:p>
    <w:p w14:paraId="1D6C2DEB" w14:textId="15961EA7" w:rsidR="006617B1" w:rsidRPr="000D5F82" w:rsidRDefault="006617B1"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1.20. </w:t>
      </w:r>
      <w:r w:rsidRPr="000D5F82">
        <w:rPr>
          <w:rFonts w:ascii="Times New Roman" w:hAnsi="Times New Roman" w:cs="Times New Roman"/>
          <w:b/>
          <w:bCs/>
          <w:sz w:val="20"/>
          <w:szCs w:val="20"/>
        </w:rPr>
        <w:t xml:space="preserve">CP </w:t>
      </w:r>
      <w:r w:rsidRPr="000D5F82">
        <w:rPr>
          <w:rFonts w:ascii="Times New Roman" w:hAnsi="Times New Roman" w:cs="Times New Roman"/>
          <w:sz w:val="20"/>
          <w:szCs w:val="20"/>
        </w:rPr>
        <w:t xml:space="preserve">– </w:t>
      </w:r>
      <w:r w:rsidR="00C0127B" w:rsidRPr="000D5F82">
        <w:rPr>
          <w:rFonts w:ascii="Times New Roman" w:hAnsi="Times New Roman" w:cs="Times New Roman"/>
          <w:sz w:val="20"/>
          <w:szCs w:val="20"/>
        </w:rPr>
        <w:t xml:space="preserve">Srovės zondas  </w:t>
      </w:r>
      <w:r w:rsidR="000D5F82" w:rsidRPr="000D5F82">
        <w:rPr>
          <w:rFonts w:ascii="Times New Roman" w:hAnsi="Times New Roman" w:cs="Times New Roman"/>
          <w:sz w:val="20"/>
          <w:szCs w:val="20"/>
        </w:rPr>
        <w:t>(</w:t>
      </w:r>
      <w:r w:rsidR="00273FC9">
        <w:rPr>
          <w:rFonts w:ascii="Times New Roman" w:hAnsi="Times New Roman" w:cs="Times New Roman"/>
          <w:sz w:val="20"/>
          <w:szCs w:val="20"/>
        </w:rPr>
        <w:t xml:space="preserve">angl. </w:t>
      </w:r>
      <w:r w:rsidR="00C0127B" w:rsidRPr="00AF354C">
        <w:rPr>
          <w:rFonts w:ascii="Times New Roman" w:hAnsi="Times New Roman" w:cs="Times New Roman"/>
          <w:b/>
          <w:bCs/>
          <w:sz w:val="20"/>
          <w:szCs w:val="20"/>
        </w:rPr>
        <w:t>C</w:t>
      </w:r>
      <w:r w:rsidR="00C0127B" w:rsidRPr="000D5F82">
        <w:rPr>
          <w:rFonts w:ascii="Times New Roman" w:hAnsi="Times New Roman" w:cs="Times New Roman"/>
          <w:sz w:val="20"/>
          <w:szCs w:val="20"/>
        </w:rPr>
        <w:t xml:space="preserve">urrent </w:t>
      </w:r>
      <w:r w:rsidR="00C0127B" w:rsidRPr="00AF354C">
        <w:rPr>
          <w:rFonts w:ascii="Times New Roman" w:hAnsi="Times New Roman" w:cs="Times New Roman"/>
          <w:b/>
          <w:bCs/>
          <w:sz w:val="20"/>
          <w:szCs w:val="20"/>
        </w:rPr>
        <w:t>P</w:t>
      </w:r>
      <w:r w:rsidR="00C0127B" w:rsidRPr="000D5F82">
        <w:rPr>
          <w:rFonts w:ascii="Times New Roman" w:hAnsi="Times New Roman" w:cs="Times New Roman"/>
          <w:sz w:val="20"/>
          <w:szCs w:val="20"/>
        </w:rPr>
        <w:t>robe</w:t>
      </w:r>
      <w:r w:rsidR="000D5F82" w:rsidRPr="000D5F82">
        <w:rPr>
          <w:rFonts w:ascii="Times New Roman" w:hAnsi="Times New Roman" w:cs="Times New Roman"/>
          <w:sz w:val="20"/>
          <w:szCs w:val="20"/>
        </w:rPr>
        <w:t>);</w:t>
      </w:r>
    </w:p>
    <w:p w14:paraId="0822E685" w14:textId="3B229A00" w:rsidR="006617B1" w:rsidRPr="000D5F82" w:rsidRDefault="00503F80" w:rsidP="004B6DA1">
      <w:pPr>
        <w:pStyle w:val="ListParagraph"/>
        <w:tabs>
          <w:tab w:val="left" w:pos="284"/>
        </w:tabs>
        <w:spacing w:before="60" w:after="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1.21. </w:t>
      </w:r>
      <w:r w:rsidRPr="000D5F82">
        <w:rPr>
          <w:rFonts w:ascii="Times New Roman" w:hAnsi="Times New Roman" w:cs="Times New Roman"/>
          <w:b/>
          <w:bCs/>
          <w:sz w:val="20"/>
          <w:szCs w:val="20"/>
        </w:rPr>
        <w:t>ISN</w:t>
      </w:r>
      <w:r w:rsidRPr="000D5F82">
        <w:rPr>
          <w:rFonts w:ascii="Times New Roman" w:hAnsi="Times New Roman" w:cs="Times New Roman"/>
          <w:sz w:val="20"/>
          <w:szCs w:val="20"/>
        </w:rPr>
        <w:t xml:space="preserve"> – </w:t>
      </w:r>
      <w:r w:rsidR="00087F57" w:rsidRPr="00AF354C">
        <w:rPr>
          <w:rFonts w:ascii="Times New Roman" w:hAnsi="Times New Roman" w:cs="Times New Roman"/>
          <w:sz w:val="20"/>
          <w:szCs w:val="20"/>
        </w:rPr>
        <w:t>I</w:t>
      </w:r>
      <w:r w:rsidR="00087F57" w:rsidRPr="000D5F82">
        <w:rPr>
          <w:rFonts w:ascii="Times New Roman" w:hAnsi="Times New Roman" w:cs="Times New Roman"/>
          <w:sz w:val="20"/>
          <w:szCs w:val="20"/>
        </w:rPr>
        <w:t xml:space="preserve">mpedanso </w:t>
      </w:r>
      <w:r w:rsidR="00AF354C">
        <w:rPr>
          <w:rFonts w:ascii="Times New Roman" w:hAnsi="Times New Roman" w:cs="Times New Roman"/>
          <w:sz w:val="20"/>
          <w:szCs w:val="20"/>
        </w:rPr>
        <w:t>s</w:t>
      </w:r>
      <w:r w:rsidR="00087F57" w:rsidRPr="000D5F82">
        <w:rPr>
          <w:rFonts w:ascii="Times New Roman" w:hAnsi="Times New Roman" w:cs="Times New Roman"/>
          <w:sz w:val="20"/>
          <w:szCs w:val="20"/>
        </w:rPr>
        <w:t>tabilizavimo tinklas  (</w:t>
      </w:r>
      <w:r w:rsidR="00273FC9">
        <w:rPr>
          <w:rFonts w:ascii="Times New Roman" w:hAnsi="Times New Roman" w:cs="Times New Roman"/>
          <w:sz w:val="20"/>
          <w:szCs w:val="20"/>
        </w:rPr>
        <w:t xml:space="preserve">angl. </w:t>
      </w:r>
      <w:r w:rsidR="00087F57" w:rsidRPr="00AF354C">
        <w:rPr>
          <w:rFonts w:ascii="Times New Roman" w:hAnsi="Times New Roman" w:cs="Times New Roman"/>
          <w:b/>
          <w:bCs/>
          <w:sz w:val="20"/>
          <w:szCs w:val="20"/>
        </w:rPr>
        <w:t>I</w:t>
      </w:r>
      <w:r w:rsidR="00087F57" w:rsidRPr="000D5F82">
        <w:rPr>
          <w:rFonts w:ascii="Times New Roman" w:hAnsi="Times New Roman" w:cs="Times New Roman"/>
          <w:sz w:val="20"/>
          <w:szCs w:val="20"/>
        </w:rPr>
        <w:t xml:space="preserve">mpedance </w:t>
      </w:r>
      <w:r w:rsidR="00087F57" w:rsidRPr="00AF354C">
        <w:rPr>
          <w:rFonts w:ascii="Times New Roman" w:hAnsi="Times New Roman" w:cs="Times New Roman"/>
          <w:b/>
          <w:bCs/>
          <w:sz w:val="20"/>
          <w:szCs w:val="20"/>
        </w:rPr>
        <w:t>S</w:t>
      </w:r>
      <w:r w:rsidR="00087F57" w:rsidRPr="000D5F82">
        <w:rPr>
          <w:rFonts w:ascii="Times New Roman" w:hAnsi="Times New Roman" w:cs="Times New Roman"/>
          <w:sz w:val="20"/>
          <w:szCs w:val="20"/>
        </w:rPr>
        <w:t xml:space="preserve">tabilization </w:t>
      </w:r>
      <w:r w:rsidR="00087F57" w:rsidRPr="00AF354C">
        <w:rPr>
          <w:rFonts w:ascii="Times New Roman" w:hAnsi="Times New Roman" w:cs="Times New Roman"/>
          <w:b/>
          <w:bCs/>
          <w:sz w:val="20"/>
          <w:szCs w:val="20"/>
        </w:rPr>
        <w:t>N</w:t>
      </w:r>
      <w:r w:rsidR="00087F57" w:rsidRPr="000D5F82">
        <w:rPr>
          <w:rFonts w:ascii="Times New Roman" w:hAnsi="Times New Roman" w:cs="Times New Roman"/>
          <w:sz w:val="20"/>
          <w:szCs w:val="20"/>
        </w:rPr>
        <w:t>etwork);</w:t>
      </w:r>
    </w:p>
    <w:p w14:paraId="59D17C3A" w14:textId="397AC7B8" w:rsidR="00503F80" w:rsidRDefault="00503F80" w:rsidP="0033620A">
      <w:pPr>
        <w:pStyle w:val="ListParagraph"/>
        <w:tabs>
          <w:tab w:val="left" w:pos="284"/>
        </w:tabs>
        <w:spacing w:before="60"/>
        <w:ind w:left="0" w:firstLine="0"/>
        <w:jc w:val="both"/>
        <w:rPr>
          <w:rFonts w:ascii="Times New Roman" w:hAnsi="Times New Roman" w:cs="Times New Roman"/>
          <w:sz w:val="20"/>
          <w:szCs w:val="20"/>
        </w:rPr>
      </w:pPr>
      <w:r w:rsidRPr="000D5F82">
        <w:rPr>
          <w:rFonts w:ascii="Times New Roman" w:hAnsi="Times New Roman" w:cs="Times New Roman"/>
          <w:sz w:val="20"/>
          <w:szCs w:val="20"/>
        </w:rPr>
        <w:t xml:space="preserve">1.22. </w:t>
      </w:r>
      <w:r w:rsidR="00126562" w:rsidRPr="000D5F82">
        <w:rPr>
          <w:rFonts w:ascii="Times New Roman" w:hAnsi="Times New Roman" w:cs="Times New Roman"/>
          <w:b/>
          <w:bCs/>
          <w:sz w:val="20"/>
          <w:szCs w:val="20"/>
        </w:rPr>
        <w:t>VP</w:t>
      </w:r>
      <w:r w:rsidR="00126562" w:rsidRPr="000D5F82">
        <w:rPr>
          <w:rFonts w:ascii="Times New Roman" w:hAnsi="Times New Roman" w:cs="Times New Roman"/>
          <w:sz w:val="20"/>
          <w:szCs w:val="20"/>
        </w:rPr>
        <w:t xml:space="preserve"> –</w:t>
      </w:r>
      <w:r w:rsidR="000D5F82" w:rsidRPr="000D5F82">
        <w:rPr>
          <w:rFonts w:ascii="Times New Roman" w:hAnsi="Times New Roman" w:cs="Times New Roman"/>
          <w:sz w:val="20"/>
          <w:szCs w:val="20"/>
        </w:rPr>
        <w:t xml:space="preserve"> Įtampos zondas (</w:t>
      </w:r>
      <w:r w:rsidR="00273FC9">
        <w:rPr>
          <w:rFonts w:ascii="Times New Roman" w:hAnsi="Times New Roman" w:cs="Times New Roman"/>
          <w:sz w:val="20"/>
          <w:szCs w:val="20"/>
        </w:rPr>
        <w:t xml:space="preserve">angl. </w:t>
      </w:r>
      <w:r w:rsidR="000D5F82" w:rsidRPr="00AF354C">
        <w:rPr>
          <w:rFonts w:ascii="Times New Roman" w:hAnsi="Times New Roman" w:cs="Times New Roman"/>
          <w:b/>
          <w:bCs/>
          <w:sz w:val="20"/>
          <w:szCs w:val="20"/>
        </w:rPr>
        <w:t>V</w:t>
      </w:r>
      <w:r w:rsidR="000D5F82" w:rsidRPr="000D5F82">
        <w:rPr>
          <w:rFonts w:ascii="Times New Roman" w:hAnsi="Times New Roman" w:cs="Times New Roman"/>
          <w:sz w:val="20"/>
          <w:szCs w:val="20"/>
        </w:rPr>
        <w:t xml:space="preserve">oltage </w:t>
      </w:r>
      <w:r w:rsidR="000D5F82" w:rsidRPr="00AF354C">
        <w:rPr>
          <w:rFonts w:ascii="Times New Roman" w:hAnsi="Times New Roman" w:cs="Times New Roman"/>
          <w:b/>
          <w:bCs/>
          <w:sz w:val="20"/>
          <w:szCs w:val="20"/>
        </w:rPr>
        <w:t>P</w:t>
      </w:r>
      <w:r w:rsidR="000D5F82" w:rsidRPr="000D5F82">
        <w:rPr>
          <w:rFonts w:ascii="Times New Roman" w:hAnsi="Times New Roman" w:cs="Times New Roman"/>
          <w:sz w:val="20"/>
          <w:szCs w:val="20"/>
        </w:rPr>
        <w:t>robe)</w:t>
      </w:r>
      <w:r w:rsidR="00393D70">
        <w:rPr>
          <w:rFonts w:ascii="Times New Roman" w:hAnsi="Times New Roman" w:cs="Times New Roman"/>
          <w:sz w:val="20"/>
          <w:szCs w:val="20"/>
        </w:rPr>
        <w:t>;</w:t>
      </w:r>
    </w:p>
    <w:p w14:paraId="0CA80BAA" w14:textId="370493B2" w:rsidR="0033620A" w:rsidRPr="0033620A" w:rsidRDefault="00393D70"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 xml:space="preserve">1.23. </w:t>
      </w:r>
      <w:r w:rsidRPr="0033620A">
        <w:rPr>
          <w:rFonts w:ascii="Times New Roman" w:hAnsi="Times New Roman" w:cs="Times New Roman"/>
          <w:b/>
          <w:bCs/>
          <w:sz w:val="20"/>
          <w:szCs w:val="20"/>
        </w:rPr>
        <w:t>SAC</w:t>
      </w:r>
      <w:r w:rsidRPr="0033620A">
        <w:rPr>
          <w:rFonts w:ascii="Times New Roman" w:hAnsi="Times New Roman" w:cs="Times New Roman"/>
          <w:sz w:val="20"/>
          <w:szCs w:val="20"/>
        </w:rPr>
        <w:t xml:space="preserve"> - Pusiau beaidė kamera (</w:t>
      </w:r>
      <w:r w:rsidR="00273FC9">
        <w:rPr>
          <w:rFonts w:ascii="Times New Roman" w:hAnsi="Times New Roman" w:cs="Times New Roman"/>
          <w:sz w:val="20"/>
          <w:szCs w:val="20"/>
        </w:rPr>
        <w:t xml:space="preserve">angl. </w:t>
      </w:r>
      <w:r w:rsidRPr="00AF354C">
        <w:rPr>
          <w:rFonts w:ascii="Times New Roman" w:hAnsi="Times New Roman" w:cs="Times New Roman"/>
          <w:b/>
          <w:bCs/>
          <w:sz w:val="20"/>
          <w:szCs w:val="20"/>
        </w:rPr>
        <w:t>S</w:t>
      </w:r>
      <w:r w:rsidRPr="0033620A">
        <w:rPr>
          <w:rFonts w:ascii="Times New Roman" w:hAnsi="Times New Roman" w:cs="Times New Roman"/>
          <w:sz w:val="20"/>
          <w:szCs w:val="20"/>
        </w:rPr>
        <w:t>emi-</w:t>
      </w:r>
      <w:r w:rsidRPr="00AF354C">
        <w:rPr>
          <w:rFonts w:ascii="Times New Roman" w:hAnsi="Times New Roman" w:cs="Times New Roman"/>
          <w:b/>
          <w:bCs/>
          <w:sz w:val="20"/>
          <w:szCs w:val="20"/>
        </w:rPr>
        <w:t>A</w:t>
      </w:r>
      <w:r w:rsidRPr="0033620A">
        <w:rPr>
          <w:rFonts w:ascii="Times New Roman" w:hAnsi="Times New Roman" w:cs="Times New Roman"/>
          <w:sz w:val="20"/>
          <w:szCs w:val="20"/>
        </w:rPr>
        <w:t xml:space="preserve">nechoic </w:t>
      </w:r>
      <w:r w:rsidRPr="00AF354C">
        <w:rPr>
          <w:rFonts w:ascii="Times New Roman" w:hAnsi="Times New Roman" w:cs="Times New Roman"/>
          <w:b/>
          <w:bCs/>
          <w:sz w:val="20"/>
          <w:szCs w:val="20"/>
        </w:rPr>
        <w:t>C</w:t>
      </w:r>
      <w:r w:rsidRPr="0033620A">
        <w:rPr>
          <w:rFonts w:ascii="Times New Roman" w:hAnsi="Times New Roman" w:cs="Times New Roman"/>
          <w:sz w:val="20"/>
          <w:szCs w:val="20"/>
        </w:rPr>
        <w:t>hamber)</w:t>
      </w:r>
      <w:r w:rsidR="0033620A" w:rsidRPr="0033620A">
        <w:rPr>
          <w:rFonts w:ascii="Times New Roman" w:hAnsi="Times New Roman" w:cs="Times New Roman"/>
          <w:sz w:val="20"/>
          <w:szCs w:val="20"/>
        </w:rPr>
        <w:t>;</w:t>
      </w:r>
    </w:p>
    <w:p w14:paraId="0034CBB8" w14:textId="364CAFE4" w:rsidR="0033620A" w:rsidRPr="0033620A" w:rsidRDefault="0033620A"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 xml:space="preserve">1.24. </w:t>
      </w:r>
      <w:r w:rsidR="00393D70" w:rsidRPr="0033620A">
        <w:rPr>
          <w:rFonts w:ascii="Times New Roman" w:hAnsi="Times New Roman" w:cs="Times New Roman"/>
          <w:b/>
          <w:bCs/>
          <w:sz w:val="20"/>
          <w:szCs w:val="20"/>
        </w:rPr>
        <w:t xml:space="preserve">FAR </w:t>
      </w:r>
      <w:r w:rsidR="00393D70" w:rsidRPr="0033620A">
        <w:rPr>
          <w:rFonts w:ascii="Times New Roman" w:hAnsi="Times New Roman" w:cs="Times New Roman"/>
          <w:sz w:val="20"/>
          <w:szCs w:val="20"/>
        </w:rPr>
        <w:t>- Pilnai beaidė kamera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F</w:t>
      </w:r>
      <w:r w:rsidR="00393D70" w:rsidRPr="0033620A">
        <w:rPr>
          <w:rFonts w:ascii="Times New Roman" w:hAnsi="Times New Roman" w:cs="Times New Roman"/>
          <w:sz w:val="20"/>
          <w:szCs w:val="20"/>
        </w:rPr>
        <w:t xml:space="preserve">ully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nechoic </w:t>
      </w:r>
      <w:r w:rsidR="00393D70" w:rsidRPr="00AF354C">
        <w:rPr>
          <w:rFonts w:ascii="Times New Roman" w:hAnsi="Times New Roman" w:cs="Times New Roman"/>
          <w:b/>
          <w:bCs/>
          <w:sz w:val="20"/>
          <w:szCs w:val="20"/>
        </w:rPr>
        <w:t>R</w:t>
      </w:r>
      <w:r w:rsidR="00393D70" w:rsidRPr="0033620A">
        <w:rPr>
          <w:rFonts w:ascii="Times New Roman" w:hAnsi="Times New Roman" w:cs="Times New Roman"/>
          <w:sz w:val="20"/>
          <w:szCs w:val="20"/>
        </w:rPr>
        <w:t>oom)</w:t>
      </w:r>
      <w:r w:rsidRPr="0033620A">
        <w:rPr>
          <w:rFonts w:ascii="Times New Roman" w:hAnsi="Times New Roman" w:cs="Times New Roman"/>
          <w:sz w:val="20"/>
          <w:szCs w:val="20"/>
        </w:rPr>
        <w:t>;</w:t>
      </w:r>
    </w:p>
    <w:p w14:paraId="7ED8F4B0" w14:textId="45A2F3A6" w:rsidR="0033620A" w:rsidRPr="0033620A" w:rsidRDefault="0033620A" w:rsidP="00393D70">
      <w:pPr>
        <w:autoSpaceDE w:val="0"/>
        <w:autoSpaceDN w:val="0"/>
        <w:adjustRightInd w:val="0"/>
        <w:ind w:firstLine="0"/>
        <w:rPr>
          <w:rFonts w:ascii="Times New Roman" w:hAnsi="Times New Roman" w:cs="Times New Roman"/>
          <w:sz w:val="20"/>
          <w:szCs w:val="20"/>
        </w:rPr>
      </w:pPr>
      <w:r w:rsidRPr="0033620A">
        <w:rPr>
          <w:rFonts w:ascii="Times New Roman" w:hAnsi="Times New Roman" w:cs="Times New Roman"/>
          <w:sz w:val="20"/>
          <w:szCs w:val="20"/>
        </w:rPr>
        <w:t>1.25.</w:t>
      </w:r>
      <w:r w:rsidR="00393D70" w:rsidRPr="0033620A">
        <w:rPr>
          <w:rFonts w:ascii="Times New Roman" w:hAnsi="Times New Roman" w:cs="Times New Roman"/>
          <w:sz w:val="20"/>
          <w:szCs w:val="20"/>
        </w:rPr>
        <w:t xml:space="preserve"> </w:t>
      </w:r>
      <w:r w:rsidR="00393D70" w:rsidRPr="0033620A">
        <w:rPr>
          <w:rFonts w:ascii="Times New Roman" w:hAnsi="Times New Roman" w:cs="Times New Roman"/>
          <w:b/>
          <w:bCs/>
          <w:sz w:val="20"/>
          <w:szCs w:val="20"/>
        </w:rPr>
        <w:t>OATS</w:t>
      </w:r>
      <w:r w:rsidR="00393D70" w:rsidRPr="0033620A">
        <w:rPr>
          <w:rFonts w:ascii="Times New Roman" w:hAnsi="Times New Roman" w:cs="Times New Roman"/>
          <w:sz w:val="20"/>
          <w:szCs w:val="20"/>
        </w:rPr>
        <w:t xml:space="preserve"> - Atviroji bandymų aikštelė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O</w:t>
      </w:r>
      <w:r w:rsidR="00393D70" w:rsidRPr="0033620A">
        <w:rPr>
          <w:rFonts w:ascii="Times New Roman" w:hAnsi="Times New Roman" w:cs="Times New Roman"/>
          <w:sz w:val="20"/>
          <w:szCs w:val="20"/>
        </w:rPr>
        <w:t xml:space="preserve">pen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rea </w:t>
      </w:r>
      <w:r w:rsidR="00393D70" w:rsidRPr="00AF354C">
        <w:rPr>
          <w:rFonts w:ascii="Times New Roman" w:hAnsi="Times New Roman" w:cs="Times New Roman"/>
          <w:b/>
          <w:bCs/>
          <w:sz w:val="20"/>
          <w:szCs w:val="20"/>
        </w:rPr>
        <w:t>T</w:t>
      </w:r>
      <w:r w:rsidR="00393D70" w:rsidRPr="0033620A">
        <w:rPr>
          <w:rFonts w:ascii="Times New Roman" w:hAnsi="Times New Roman" w:cs="Times New Roman"/>
          <w:sz w:val="20"/>
          <w:szCs w:val="20"/>
        </w:rPr>
        <w:t xml:space="preserve">est </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ite)</w:t>
      </w:r>
      <w:r w:rsidRPr="0033620A">
        <w:rPr>
          <w:rFonts w:ascii="Times New Roman" w:hAnsi="Times New Roman" w:cs="Times New Roman"/>
          <w:sz w:val="20"/>
          <w:szCs w:val="20"/>
        </w:rPr>
        <w:t>;</w:t>
      </w:r>
      <w:r w:rsidR="00393D70" w:rsidRPr="0033620A">
        <w:rPr>
          <w:rFonts w:ascii="Times New Roman" w:hAnsi="Times New Roman" w:cs="Times New Roman"/>
          <w:sz w:val="20"/>
          <w:szCs w:val="20"/>
        </w:rPr>
        <w:t xml:space="preserve"> </w:t>
      </w:r>
    </w:p>
    <w:p w14:paraId="2C2DD40B" w14:textId="1769F4EF" w:rsidR="00393D70" w:rsidRDefault="0033620A" w:rsidP="0033620A">
      <w:pPr>
        <w:autoSpaceDE w:val="0"/>
        <w:autoSpaceDN w:val="0"/>
        <w:adjustRightInd w:val="0"/>
        <w:ind w:firstLine="0"/>
        <w:rPr>
          <w:rFonts w:ascii="Times New Roman" w:hAnsi="Times New Roman"/>
        </w:rPr>
      </w:pPr>
      <w:r w:rsidRPr="0033620A">
        <w:rPr>
          <w:rFonts w:ascii="Times New Roman" w:hAnsi="Times New Roman" w:cs="Times New Roman"/>
          <w:sz w:val="20"/>
          <w:szCs w:val="20"/>
        </w:rPr>
        <w:t xml:space="preserve">1.26. </w:t>
      </w:r>
      <w:r w:rsidR="00393D70" w:rsidRPr="0033620A">
        <w:rPr>
          <w:rFonts w:ascii="Times New Roman" w:hAnsi="Times New Roman" w:cs="Times New Roman"/>
          <w:b/>
          <w:bCs/>
          <w:sz w:val="20"/>
          <w:szCs w:val="20"/>
        </w:rPr>
        <w:t>FSOATS</w:t>
      </w:r>
      <w:r w:rsidR="00393D70" w:rsidRPr="0033620A">
        <w:rPr>
          <w:rFonts w:ascii="Times New Roman" w:hAnsi="Times New Roman" w:cs="Times New Roman"/>
          <w:sz w:val="20"/>
          <w:szCs w:val="20"/>
        </w:rPr>
        <w:t xml:space="preserve"> - Laisvosios erdvės atviroji bandymų aikštelė (</w:t>
      </w:r>
      <w:r w:rsidR="00273FC9">
        <w:rPr>
          <w:rFonts w:ascii="Times New Roman" w:hAnsi="Times New Roman" w:cs="Times New Roman"/>
          <w:sz w:val="20"/>
          <w:szCs w:val="20"/>
        </w:rPr>
        <w:t xml:space="preserve">angl. </w:t>
      </w:r>
      <w:r w:rsidR="00393D70" w:rsidRPr="00AF354C">
        <w:rPr>
          <w:rFonts w:ascii="Times New Roman" w:hAnsi="Times New Roman" w:cs="Times New Roman"/>
          <w:b/>
          <w:bCs/>
          <w:sz w:val="20"/>
          <w:szCs w:val="20"/>
        </w:rPr>
        <w:t>F</w:t>
      </w:r>
      <w:r w:rsidR="00393D70" w:rsidRPr="0033620A">
        <w:rPr>
          <w:rFonts w:ascii="Times New Roman" w:hAnsi="Times New Roman" w:cs="Times New Roman"/>
          <w:sz w:val="20"/>
          <w:szCs w:val="20"/>
        </w:rPr>
        <w:t>ree-</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 xml:space="preserve">pace </w:t>
      </w:r>
      <w:r w:rsidR="00393D70" w:rsidRPr="00AF354C">
        <w:rPr>
          <w:rFonts w:ascii="Times New Roman" w:hAnsi="Times New Roman" w:cs="Times New Roman"/>
          <w:b/>
          <w:bCs/>
          <w:sz w:val="20"/>
          <w:szCs w:val="20"/>
        </w:rPr>
        <w:t>O</w:t>
      </w:r>
      <w:r w:rsidR="00393D70" w:rsidRPr="0033620A">
        <w:rPr>
          <w:rFonts w:ascii="Times New Roman" w:hAnsi="Times New Roman" w:cs="Times New Roman"/>
          <w:sz w:val="20"/>
          <w:szCs w:val="20"/>
        </w:rPr>
        <w:t xml:space="preserve">pen </w:t>
      </w:r>
      <w:r w:rsidR="00393D70" w:rsidRPr="00AF354C">
        <w:rPr>
          <w:rFonts w:ascii="Times New Roman" w:hAnsi="Times New Roman" w:cs="Times New Roman"/>
          <w:b/>
          <w:bCs/>
          <w:sz w:val="20"/>
          <w:szCs w:val="20"/>
        </w:rPr>
        <w:t>A</w:t>
      </w:r>
      <w:r w:rsidR="00393D70" w:rsidRPr="0033620A">
        <w:rPr>
          <w:rFonts w:ascii="Times New Roman" w:hAnsi="Times New Roman" w:cs="Times New Roman"/>
          <w:sz w:val="20"/>
          <w:szCs w:val="20"/>
        </w:rPr>
        <w:t xml:space="preserve">rea </w:t>
      </w:r>
      <w:r w:rsidR="00393D70" w:rsidRPr="00AF354C">
        <w:rPr>
          <w:rFonts w:ascii="Times New Roman" w:hAnsi="Times New Roman" w:cs="Times New Roman"/>
          <w:b/>
          <w:bCs/>
          <w:sz w:val="20"/>
          <w:szCs w:val="20"/>
        </w:rPr>
        <w:t>T</w:t>
      </w:r>
      <w:r w:rsidR="00393D70" w:rsidRPr="0033620A">
        <w:rPr>
          <w:rFonts w:ascii="Times New Roman" w:hAnsi="Times New Roman" w:cs="Times New Roman"/>
          <w:sz w:val="20"/>
          <w:szCs w:val="20"/>
        </w:rPr>
        <w:t xml:space="preserve">est </w:t>
      </w:r>
      <w:r w:rsidR="00393D70" w:rsidRPr="00AF354C">
        <w:rPr>
          <w:rFonts w:ascii="Times New Roman" w:hAnsi="Times New Roman" w:cs="Times New Roman"/>
          <w:b/>
          <w:bCs/>
          <w:sz w:val="20"/>
          <w:szCs w:val="20"/>
        </w:rPr>
        <w:t>S</w:t>
      </w:r>
      <w:r w:rsidR="00393D70" w:rsidRPr="0033620A">
        <w:rPr>
          <w:rFonts w:ascii="Times New Roman" w:hAnsi="Times New Roman" w:cs="Times New Roman"/>
          <w:sz w:val="20"/>
          <w:szCs w:val="20"/>
        </w:rPr>
        <w:t>ite)</w:t>
      </w:r>
      <w:r w:rsidR="008F47CC">
        <w:rPr>
          <w:rFonts w:ascii="Times New Roman" w:hAnsi="Times New Roman" w:cs="Times New Roman"/>
          <w:sz w:val="20"/>
          <w:szCs w:val="20"/>
        </w:rPr>
        <w:t>;</w:t>
      </w:r>
    </w:p>
    <w:p w14:paraId="36F5C4DF" w14:textId="56E62F31" w:rsidR="008F47CC" w:rsidRDefault="008F47CC"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1.27. </w:t>
      </w:r>
      <w:r w:rsidRPr="008F47CC">
        <w:rPr>
          <w:rFonts w:ascii="Times New Roman" w:hAnsi="Times New Roman" w:cs="Times New Roman"/>
          <w:b/>
          <w:bCs/>
          <w:sz w:val="20"/>
          <w:szCs w:val="20"/>
        </w:rPr>
        <w:t>BĮ</w:t>
      </w:r>
      <w:r>
        <w:rPr>
          <w:rFonts w:ascii="Times New Roman" w:hAnsi="Times New Roman" w:cs="Times New Roman"/>
          <w:sz w:val="20"/>
          <w:szCs w:val="20"/>
        </w:rPr>
        <w:t xml:space="preserve"> </w:t>
      </w:r>
      <w:r w:rsidR="00341182">
        <w:rPr>
          <w:rFonts w:ascii="Times New Roman" w:hAnsi="Times New Roman" w:cs="Times New Roman"/>
          <w:sz w:val="20"/>
          <w:szCs w:val="20"/>
        </w:rPr>
        <w:t>(</w:t>
      </w:r>
      <w:r w:rsidR="00341182" w:rsidRPr="00341182">
        <w:rPr>
          <w:rFonts w:ascii="Times New Roman" w:hAnsi="Times New Roman" w:cs="Times New Roman"/>
          <w:b/>
          <w:bCs/>
          <w:sz w:val="20"/>
          <w:szCs w:val="20"/>
        </w:rPr>
        <w:t>EUT, DUT</w:t>
      </w:r>
      <w:r w:rsidR="00341182">
        <w:rPr>
          <w:rFonts w:ascii="Times New Roman" w:hAnsi="Times New Roman" w:cs="Times New Roman"/>
          <w:sz w:val="20"/>
          <w:szCs w:val="20"/>
        </w:rPr>
        <w:t xml:space="preserve">) </w:t>
      </w:r>
      <w:r>
        <w:rPr>
          <w:rFonts w:ascii="Times New Roman" w:hAnsi="Times New Roman" w:cs="Times New Roman"/>
          <w:sz w:val="20"/>
          <w:szCs w:val="20"/>
        </w:rPr>
        <w:t>– bandomasis įrenginys</w:t>
      </w:r>
      <w:r w:rsidR="00341182">
        <w:rPr>
          <w:rFonts w:ascii="Times New Roman" w:hAnsi="Times New Roman" w:cs="Times New Roman"/>
          <w:sz w:val="20"/>
          <w:szCs w:val="20"/>
        </w:rPr>
        <w:t xml:space="preserve"> (</w:t>
      </w:r>
      <w:r w:rsidR="00273FC9">
        <w:rPr>
          <w:rFonts w:ascii="Times New Roman" w:hAnsi="Times New Roman" w:cs="Times New Roman"/>
          <w:sz w:val="20"/>
          <w:szCs w:val="20"/>
        </w:rPr>
        <w:t xml:space="preserve">angl. </w:t>
      </w:r>
      <w:r w:rsidR="00341182" w:rsidRPr="00341182">
        <w:rPr>
          <w:rFonts w:ascii="Times New Roman" w:hAnsi="Times New Roman" w:cs="Times New Roman"/>
          <w:b/>
          <w:bCs/>
          <w:sz w:val="20"/>
          <w:szCs w:val="20"/>
        </w:rPr>
        <w:t>E</w:t>
      </w:r>
      <w:r w:rsidR="00341182">
        <w:rPr>
          <w:rFonts w:ascii="Times New Roman" w:hAnsi="Times New Roman" w:cs="Times New Roman"/>
          <w:sz w:val="20"/>
          <w:szCs w:val="20"/>
        </w:rPr>
        <w:t xml:space="preserve">quipment </w:t>
      </w:r>
      <w:r w:rsidR="00341182">
        <w:rPr>
          <w:rFonts w:ascii="Times New Roman" w:hAnsi="Times New Roman" w:cs="Times New Roman"/>
          <w:b/>
          <w:bCs/>
          <w:sz w:val="20"/>
          <w:szCs w:val="20"/>
        </w:rPr>
        <w:t>U</w:t>
      </w:r>
      <w:r w:rsidR="00341182">
        <w:rPr>
          <w:rFonts w:ascii="Times New Roman" w:hAnsi="Times New Roman" w:cs="Times New Roman"/>
          <w:sz w:val="20"/>
          <w:szCs w:val="20"/>
        </w:rPr>
        <w:t xml:space="preserve">nder </w:t>
      </w:r>
      <w:r w:rsidR="00341182">
        <w:rPr>
          <w:rFonts w:ascii="Times New Roman" w:hAnsi="Times New Roman" w:cs="Times New Roman"/>
          <w:b/>
          <w:bCs/>
          <w:sz w:val="20"/>
          <w:szCs w:val="20"/>
        </w:rPr>
        <w:t>T</w:t>
      </w:r>
      <w:r w:rsidR="00341182">
        <w:rPr>
          <w:rFonts w:ascii="Times New Roman" w:hAnsi="Times New Roman" w:cs="Times New Roman"/>
          <w:sz w:val="20"/>
          <w:szCs w:val="20"/>
        </w:rPr>
        <w:t xml:space="preserve">est, </w:t>
      </w:r>
      <w:r w:rsidR="00341182" w:rsidRPr="00341182">
        <w:rPr>
          <w:rFonts w:ascii="Times New Roman" w:hAnsi="Times New Roman" w:cs="Times New Roman"/>
          <w:b/>
          <w:bCs/>
          <w:sz w:val="20"/>
          <w:szCs w:val="20"/>
        </w:rPr>
        <w:t>D</w:t>
      </w:r>
      <w:r w:rsidR="00341182">
        <w:rPr>
          <w:rFonts w:ascii="Times New Roman" w:hAnsi="Times New Roman" w:cs="Times New Roman"/>
          <w:sz w:val="20"/>
          <w:szCs w:val="20"/>
        </w:rPr>
        <w:t xml:space="preserve">evice </w:t>
      </w:r>
      <w:r w:rsidR="00341182" w:rsidRPr="00341182">
        <w:rPr>
          <w:rFonts w:ascii="Times New Roman" w:hAnsi="Times New Roman" w:cs="Times New Roman"/>
          <w:b/>
          <w:bCs/>
          <w:sz w:val="20"/>
          <w:szCs w:val="20"/>
        </w:rPr>
        <w:t>U</w:t>
      </w:r>
      <w:r w:rsidR="00341182">
        <w:rPr>
          <w:rFonts w:ascii="Times New Roman" w:hAnsi="Times New Roman" w:cs="Times New Roman"/>
          <w:sz w:val="20"/>
          <w:szCs w:val="20"/>
        </w:rPr>
        <w:t xml:space="preserve">nder </w:t>
      </w:r>
      <w:r w:rsidR="00341182" w:rsidRPr="00341182">
        <w:rPr>
          <w:rFonts w:ascii="Times New Roman" w:hAnsi="Times New Roman" w:cs="Times New Roman"/>
          <w:b/>
          <w:bCs/>
          <w:sz w:val="20"/>
          <w:szCs w:val="20"/>
        </w:rPr>
        <w:t>T</w:t>
      </w:r>
      <w:r w:rsidR="00341182">
        <w:rPr>
          <w:rFonts w:ascii="Times New Roman" w:hAnsi="Times New Roman" w:cs="Times New Roman"/>
          <w:sz w:val="20"/>
          <w:szCs w:val="20"/>
        </w:rPr>
        <w:t>est)</w:t>
      </w:r>
      <w:r w:rsidR="00456B35">
        <w:rPr>
          <w:rFonts w:ascii="Times New Roman" w:hAnsi="Times New Roman" w:cs="Times New Roman"/>
          <w:sz w:val="20"/>
          <w:szCs w:val="20"/>
        </w:rPr>
        <w:t>;</w:t>
      </w:r>
    </w:p>
    <w:p w14:paraId="447E4366" w14:textId="57AD57BF" w:rsidR="00D9075B" w:rsidRDefault="00D9075B"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1.28. </w:t>
      </w:r>
      <w:r w:rsidRPr="00087B45">
        <w:rPr>
          <w:rFonts w:ascii="Times New Roman" w:hAnsi="Times New Roman" w:cs="Times New Roman"/>
          <w:b/>
          <w:bCs/>
          <w:sz w:val="20"/>
          <w:szCs w:val="20"/>
        </w:rPr>
        <w:t>NSA</w:t>
      </w:r>
      <w:r>
        <w:rPr>
          <w:rFonts w:ascii="Times New Roman" w:hAnsi="Times New Roman" w:cs="Times New Roman"/>
          <w:sz w:val="20"/>
          <w:szCs w:val="20"/>
        </w:rPr>
        <w:t xml:space="preserve"> – Normalizuotas aikštelės slopinimas (</w:t>
      </w:r>
      <w:r w:rsidR="00273FC9">
        <w:rPr>
          <w:rFonts w:ascii="Times New Roman" w:hAnsi="Times New Roman" w:cs="Times New Roman"/>
          <w:sz w:val="20"/>
          <w:szCs w:val="20"/>
        </w:rPr>
        <w:t xml:space="preserve">angl. </w:t>
      </w:r>
      <w:r w:rsidRPr="00AF354C">
        <w:rPr>
          <w:rFonts w:ascii="Times New Roman" w:hAnsi="Times New Roman" w:cs="Times New Roman"/>
          <w:b/>
          <w:bCs/>
          <w:sz w:val="20"/>
          <w:szCs w:val="20"/>
        </w:rPr>
        <w:t>N</w:t>
      </w:r>
      <w:r>
        <w:rPr>
          <w:rFonts w:ascii="Times New Roman" w:hAnsi="Times New Roman" w:cs="Times New Roman"/>
          <w:sz w:val="20"/>
          <w:szCs w:val="20"/>
        </w:rPr>
        <w:t>ormalise</w:t>
      </w:r>
      <w:r w:rsidR="00456B35">
        <w:rPr>
          <w:rFonts w:ascii="Times New Roman" w:hAnsi="Times New Roman" w:cs="Times New Roman"/>
          <w:sz w:val="20"/>
          <w:szCs w:val="20"/>
        </w:rPr>
        <w:t xml:space="preserve">d </w:t>
      </w:r>
      <w:r w:rsidR="00456B35" w:rsidRPr="00AF354C">
        <w:rPr>
          <w:rFonts w:ascii="Times New Roman" w:hAnsi="Times New Roman" w:cs="Times New Roman"/>
          <w:b/>
          <w:bCs/>
          <w:sz w:val="20"/>
          <w:szCs w:val="20"/>
        </w:rPr>
        <w:t>S</w:t>
      </w:r>
      <w:r w:rsidR="00456B35">
        <w:rPr>
          <w:rFonts w:ascii="Times New Roman" w:hAnsi="Times New Roman" w:cs="Times New Roman"/>
          <w:sz w:val="20"/>
          <w:szCs w:val="20"/>
        </w:rPr>
        <w:t xml:space="preserve">ite </w:t>
      </w:r>
      <w:r w:rsidR="00456B35" w:rsidRPr="00AF354C">
        <w:rPr>
          <w:rFonts w:ascii="Times New Roman" w:hAnsi="Times New Roman" w:cs="Times New Roman"/>
          <w:b/>
          <w:bCs/>
          <w:sz w:val="20"/>
          <w:szCs w:val="20"/>
        </w:rPr>
        <w:t>A</w:t>
      </w:r>
      <w:r w:rsidR="00456B35">
        <w:rPr>
          <w:rFonts w:ascii="Times New Roman" w:hAnsi="Times New Roman" w:cs="Times New Roman"/>
          <w:sz w:val="20"/>
          <w:szCs w:val="20"/>
        </w:rPr>
        <w:t>ttenuation);</w:t>
      </w:r>
    </w:p>
    <w:p w14:paraId="2D5EA6FC" w14:textId="300C1846" w:rsidR="00456B35" w:rsidRPr="00B07E92" w:rsidRDefault="00456B35" w:rsidP="0033620A">
      <w:pPr>
        <w:autoSpaceDE w:val="0"/>
        <w:autoSpaceDN w:val="0"/>
        <w:adjustRightInd w:val="0"/>
        <w:ind w:firstLine="0"/>
        <w:rPr>
          <w:rFonts w:ascii="Times New Roman" w:hAnsi="Times New Roman"/>
        </w:rPr>
      </w:pPr>
      <w:r>
        <w:rPr>
          <w:rFonts w:ascii="Times New Roman" w:hAnsi="Times New Roman" w:cs="Times New Roman"/>
          <w:sz w:val="20"/>
          <w:szCs w:val="20"/>
        </w:rPr>
        <w:t xml:space="preserve">1.29. </w:t>
      </w:r>
      <w:r w:rsidRPr="00087B45">
        <w:rPr>
          <w:rFonts w:ascii="Times New Roman" w:hAnsi="Times New Roman" w:cs="Times New Roman"/>
          <w:b/>
          <w:bCs/>
          <w:sz w:val="20"/>
          <w:szCs w:val="20"/>
        </w:rPr>
        <w:t>SVSWR</w:t>
      </w:r>
      <w:r>
        <w:rPr>
          <w:rFonts w:ascii="Times New Roman" w:hAnsi="Times New Roman" w:cs="Times New Roman"/>
          <w:sz w:val="20"/>
          <w:szCs w:val="20"/>
        </w:rPr>
        <w:t xml:space="preserve"> </w:t>
      </w:r>
      <w:r w:rsidR="00D259F1">
        <w:rPr>
          <w:rFonts w:ascii="Times New Roman" w:hAnsi="Times New Roman" w:cs="Times New Roman"/>
          <w:sz w:val="20"/>
          <w:szCs w:val="20"/>
        </w:rPr>
        <w:t>–</w:t>
      </w:r>
      <w:r>
        <w:rPr>
          <w:rFonts w:ascii="Times New Roman" w:hAnsi="Times New Roman" w:cs="Times New Roman"/>
          <w:sz w:val="20"/>
          <w:szCs w:val="20"/>
        </w:rPr>
        <w:t xml:space="preserve"> </w:t>
      </w:r>
      <w:r w:rsidR="00D259F1">
        <w:rPr>
          <w:rFonts w:ascii="Times New Roman" w:hAnsi="Times New Roman" w:cs="Times New Roman"/>
          <w:sz w:val="20"/>
          <w:szCs w:val="20"/>
        </w:rPr>
        <w:t xml:space="preserve">Aikštelės įtampos </w:t>
      </w:r>
      <w:r w:rsidR="00165C53">
        <w:rPr>
          <w:rFonts w:ascii="Times New Roman" w:hAnsi="Times New Roman" w:cs="Times New Roman"/>
          <w:sz w:val="20"/>
          <w:szCs w:val="20"/>
        </w:rPr>
        <w:t>stovinčios bangos santykis (</w:t>
      </w:r>
      <w:r w:rsidR="00273FC9">
        <w:rPr>
          <w:rFonts w:ascii="Times New Roman" w:hAnsi="Times New Roman" w:cs="Times New Roman"/>
          <w:sz w:val="20"/>
          <w:szCs w:val="20"/>
        </w:rPr>
        <w:t xml:space="preserve">angl. </w:t>
      </w:r>
      <w:r w:rsidR="00B07E92" w:rsidRPr="00B07E92">
        <w:rPr>
          <w:rFonts w:ascii="Times New Roman" w:hAnsi="Times New Roman" w:cs="Times New Roman"/>
          <w:b/>
          <w:bCs/>
          <w:sz w:val="20"/>
          <w:szCs w:val="20"/>
        </w:rPr>
        <w:t>S</w:t>
      </w:r>
      <w:r w:rsidR="00B07E92" w:rsidRPr="00B07E92">
        <w:rPr>
          <w:rFonts w:ascii="Times New Roman" w:hAnsi="Times New Roman" w:cs="Times New Roman"/>
          <w:sz w:val="20"/>
          <w:szCs w:val="20"/>
        </w:rPr>
        <w:t xml:space="preserve">ite </w:t>
      </w:r>
      <w:r w:rsidR="00B07E92" w:rsidRPr="00B07E92">
        <w:rPr>
          <w:rFonts w:ascii="Times New Roman" w:hAnsi="Times New Roman" w:cs="Times New Roman"/>
          <w:b/>
          <w:bCs/>
          <w:sz w:val="20"/>
          <w:szCs w:val="20"/>
        </w:rPr>
        <w:t>V</w:t>
      </w:r>
      <w:r w:rsidR="00B07E92" w:rsidRPr="00B07E92">
        <w:rPr>
          <w:rFonts w:ascii="Times New Roman" w:hAnsi="Times New Roman" w:cs="Times New Roman"/>
          <w:sz w:val="20"/>
          <w:szCs w:val="20"/>
        </w:rPr>
        <w:t xml:space="preserve">oltage </w:t>
      </w:r>
      <w:r w:rsidR="00B07E92" w:rsidRPr="00B07E92">
        <w:rPr>
          <w:rFonts w:ascii="Times New Roman" w:hAnsi="Times New Roman" w:cs="Times New Roman"/>
          <w:b/>
          <w:bCs/>
          <w:sz w:val="20"/>
          <w:szCs w:val="20"/>
        </w:rPr>
        <w:t>S</w:t>
      </w:r>
      <w:r w:rsidR="00B07E92" w:rsidRPr="00B07E92">
        <w:rPr>
          <w:rFonts w:ascii="Times New Roman" w:hAnsi="Times New Roman" w:cs="Times New Roman"/>
          <w:sz w:val="20"/>
          <w:szCs w:val="20"/>
        </w:rPr>
        <w:t xml:space="preserve">tanding </w:t>
      </w:r>
      <w:r w:rsidR="00B07E92" w:rsidRPr="00B07E92">
        <w:rPr>
          <w:rFonts w:ascii="Times New Roman" w:hAnsi="Times New Roman" w:cs="Times New Roman"/>
          <w:b/>
          <w:bCs/>
          <w:sz w:val="20"/>
          <w:szCs w:val="20"/>
        </w:rPr>
        <w:t>W</w:t>
      </w:r>
      <w:r w:rsidR="00B07E92" w:rsidRPr="00B07E92">
        <w:rPr>
          <w:rFonts w:ascii="Times New Roman" w:hAnsi="Times New Roman" w:cs="Times New Roman"/>
          <w:sz w:val="20"/>
          <w:szCs w:val="20"/>
        </w:rPr>
        <w:t xml:space="preserve">ave </w:t>
      </w:r>
      <w:r w:rsidR="00B07E92" w:rsidRPr="00B07E92">
        <w:rPr>
          <w:rFonts w:ascii="Times New Roman" w:hAnsi="Times New Roman" w:cs="Times New Roman"/>
          <w:b/>
          <w:bCs/>
          <w:sz w:val="20"/>
          <w:szCs w:val="20"/>
        </w:rPr>
        <w:t>R</w:t>
      </w:r>
      <w:r w:rsidR="00B07E92" w:rsidRPr="00B07E92">
        <w:rPr>
          <w:rFonts w:ascii="Times New Roman" w:hAnsi="Times New Roman" w:cs="Times New Roman"/>
          <w:sz w:val="20"/>
          <w:szCs w:val="20"/>
        </w:rPr>
        <w:t>atio</w:t>
      </w:r>
      <w:r w:rsidR="00165C53">
        <w:rPr>
          <w:rFonts w:ascii="Times New Roman" w:hAnsi="Times New Roman" w:cs="Times New Roman"/>
          <w:bCs/>
          <w:sz w:val="20"/>
          <w:szCs w:val="20"/>
        </w:rPr>
        <w:t>).</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50933C91" w:rsidR="007946BE" w:rsidRPr="009A5D52" w:rsidRDefault="004974AB"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P</w:t>
      </w:r>
      <w:r w:rsidR="00211B94">
        <w:rPr>
          <w:rFonts w:ascii="Times New Roman" w:hAnsi="Times New Roman" w:cs="Times New Roman"/>
          <w:b/>
          <w:bCs/>
          <w:sz w:val="20"/>
          <w:szCs w:val="20"/>
          <w:u w:val="single"/>
        </w:rPr>
        <w:t>rograminė matavimų įranga „Elektra“</w:t>
      </w:r>
      <w:r w:rsidR="00AA7E01">
        <w:rPr>
          <w:rFonts w:ascii="Times New Roman" w:hAnsi="Times New Roman" w:cs="Times New Roman"/>
          <w:b/>
          <w:bCs/>
          <w:sz w:val="20"/>
          <w:szCs w:val="20"/>
          <w:u w:val="single"/>
        </w:rPr>
        <w:t xml:space="preserve">. </w:t>
      </w:r>
      <w:r w:rsidR="0072386D" w:rsidRPr="009A5D52">
        <w:rPr>
          <w:rFonts w:ascii="Times New Roman" w:hAnsi="Times New Roman" w:cs="Times New Roman"/>
          <w:b/>
          <w:bCs/>
          <w:sz w:val="20"/>
          <w:szCs w:val="20"/>
          <w:u w:val="single"/>
        </w:rPr>
        <w:t xml:space="preserve"> </w:t>
      </w:r>
      <w:r w:rsidR="00AA7E01">
        <w:rPr>
          <w:rFonts w:ascii="Times New Roman" w:hAnsi="Times New Roman" w:cs="Times New Roman"/>
          <w:b/>
          <w:bCs/>
          <w:sz w:val="20"/>
          <w:szCs w:val="20"/>
          <w:u w:val="single"/>
        </w:rPr>
        <w:t>L</w:t>
      </w:r>
      <w:r w:rsidR="00211B94">
        <w:rPr>
          <w:rFonts w:ascii="Times New Roman" w:hAnsi="Times New Roman" w:cs="Times New Roman"/>
          <w:b/>
          <w:bCs/>
          <w:sz w:val="20"/>
          <w:szCs w:val="20"/>
          <w:u w:val="single"/>
        </w:rPr>
        <w:t>icencijos</w:t>
      </w:r>
      <w:bookmarkEnd w:id="3"/>
    </w:p>
    <w:p w14:paraId="7B90A117" w14:textId="2A50DA9A" w:rsidR="007946BE" w:rsidRPr="008E0272" w:rsidRDefault="00B5360D"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5EB99429"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steigta laboratorija</w:t>
      </w:r>
      <w:r w:rsidR="00996D9C">
        <w:rPr>
          <w:rFonts w:ascii="Times New Roman" w:hAnsi="Times New Roman" w:cs="Times New Roman"/>
          <w:bCs/>
          <w:sz w:val="20"/>
          <w:szCs w:val="20"/>
        </w:rPr>
        <w:t xml:space="preserve"> (EMS laboratorija)</w:t>
      </w:r>
      <w:r w:rsidR="00D53936" w:rsidRPr="004C39D8">
        <w:rPr>
          <w:rFonts w:ascii="Times New Roman" w:hAnsi="Times New Roman" w:cs="Times New Roman"/>
          <w:bCs/>
          <w:sz w:val="20"/>
          <w:szCs w:val="20"/>
        </w:rPr>
        <w:t xml:space="preserve">,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394C9733" w:rsidR="00463944" w:rsidRPr="00180309"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lastRenderedPageBreak/>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Tarnyba planuoja</w:t>
      </w:r>
      <w:r w:rsidR="005247A0">
        <w:rPr>
          <w:rFonts w:ascii="Times New Roman" w:hAnsi="Times New Roman" w:cs="Times New Roman"/>
          <w:bCs/>
          <w:sz w:val="20"/>
          <w:szCs w:val="20"/>
        </w:rPr>
        <w:t xml:space="preserve"> </w:t>
      </w:r>
      <w:r w:rsidR="00922129">
        <w:rPr>
          <w:rFonts w:ascii="Times New Roman" w:hAnsi="Times New Roman" w:cs="Times New Roman"/>
          <w:bCs/>
          <w:sz w:val="20"/>
          <w:szCs w:val="20"/>
        </w:rPr>
        <w:t>atnaujinti</w:t>
      </w:r>
      <w:r w:rsidR="00B94011">
        <w:rPr>
          <w:rFonts w:ascii="Times New Roman" w:hAnsi="Times New Roman" w:cs="Times New Roman"/>
          <w:bCs/>
          <w:sz w:val="20"/>
          <w:szCs w:val="20"/>
        </w:rPr>
        <w:t xml:space="preserve"> </w:t>
      </w:r>
      <w:r w:rsidR="005247A0">
        <w:rPr>
          <w:rFonts w:ascii="Times New Roman" w:hAnsi="Times New Roman" w:cs="Times New Roman"/>
          <w:bCs/>
          <w:sz w:val="20"/>
          <w:szCs w:val="20"/>
        </w:rPr>
        <w:t xml:space="preserve">šiuo metu naudojamą programinę </w:t>
      </w:r>
      <w:r w:rsidR="00EF54BC">
        <w:rPr>
          <w:rFonts w:ascii="Times New Roman" w:hAnsi="Times New Roman" w:cs="Times New Roman"/>
          <w:bCs/>
          <w:sz w:val="20"/>
          <w:szCs w:val="20"/>
        </w:rPr>
        <w:t>įrangą</w:t>
      </w:r>
      <w:r w:rsidR="007C18CC">
        <w:rPr>
          <w:rFonts w:ascii="Times New Roman" w:hAnsi="Times New Roman" w:cs="Times New Roman"/>
          <w:bCs/>
          <w:sz w:val="20"/>
          <w:szCs w:val="20"/>
        </w:rPr>
        <w:t xml:space="preserve"> EMC32 (</w:t>
      </w:r>
      <w:r w:rsidR="00AC07CE">
        <w:rPr>
          <w:rFonts w:ascii="Times New Roman" w:hAnsi="Times New Roman" w:cs="Times New Roman"/>
          <w:bCs/>
          <w:sz w:val="20"/>
          <w:szCs w:val="20"/>
        </w:rPr>
        <w:t xml:space="preserve">kūrėjas - </w:t>
      </w:r>
      <w:r w:rsidR="007C18CC">
        <w:rPr>
          <w:rFonts w:ascii="Times New Roman" w:hAnsi="Times New Roman" w:cs="Times New Roman"/>
          <w:bCs/>
          <w:sz w:val="20"/>
          <w:szCs w:val="20"/>
        </w:rPr>
        <w:t>Rohde &amp; Schwarz</w:t>
      </w:r>
      <w:r w:rsidR="001D54F8">
        <w:rPr>
          <w:rFonts w:ascii="Times New Roman" w:hAnsi="Times New Roman" w:cs="Times New Roman"/>
          <w:bCs/>
          <w:sz w:val="20"/>
          <w:szCs w:val="20"/>
        </w:rPr>
        <w:t>, Vokietija</w:t>
      </w:r>
      <w:r w:rsidR="008F462C">
        <w:rPr>
          <w:rFonts w:ascii="Times New Roman" w:hAnsi="Times New Roman" w:cs="Times New Roman"/>
          <w:bCs/>
          <w:sz w:val="20"/>
          <w:szCs w:val="20"/>
        </w:rPr>
        <w:t>. Toliau tekste – R&amp;S</w:t>
      </w:r>
      <w:r w:rsidR="007C18CC">
        <w:rPr>
          <w:rFonts w:ascii="Times New Roman" w:hAnsi="Times New Roman" w:cs="Times New Roman"/>
          <w:bCs/>
          <w:sz w:val="20"/>
          <w:szCs w:val="20"/>
        </w:rPr>
        <w:t>)</w:t>
      </w:r>
      <w:r w:rsidR="00EF54BC">
        <w:rPr>
          <w:rFonts w:ascii="Times New Roman" w:hAnsi="Times New Roman" w:cs="Times New Roman"/>
          <w:bCs/>
          <w:sz w:val="20"/>
          <w:szCs w:val="20"/>
        </w:rPr>
        <w:t xml:space="preserve">, skirtą </w:t>
      </w:r>
      <w:r w:rsidR="002E5B21">
        <w:rPr>
          <w:rFonts w:ascii="Times New Roman" w:hAnsi="Times New Roman" w:cs="Times New Roman"/>
          <w:bCs/>
          <w:sz w:val="20"/>
          <w:szCs w:val="20"/>
        </w:rPr>
        <w:t xml:space="preserve">laboratorijoje </w:t>
      </w:r>
      <w:r w:rsidR="00326738">
        <w:rPr>
          <w:rFonts w:ascii="Times New Roman" w:hAnsi="Times New Roman" w:cs="Times New Roman"/>
          <w:bCs/>
          <w:sz w:val="20"/>
          <w:szCs w:val="20"/>
        </w:rPr>
        <w:t xml:space="preserve">turimų ir </w:t>
      </w:r>
      <w:r w:rsidR="002E5B21">
        <w:rPr>
          <w:rFonts w:ascii="Times New Roman" w:hAnsi="Times New Roman" w:cs="Times New Roman"/>
          <w:bCs/>
          <w:sz w:val="20"/>
          <w:szCs w:val="20"/>
        </w:rPr>
        <w:t xml:space="preserve">naudojamų </w:t>
      </w:r>
      <w:r w:rsidR="001D54F8">
        <w:rPr>
          <w:rFonts w:ascii="Times New Roman" w:hAnsi="Times New Roman" w:cs="Times New Roman"/>
          <w:bCs/>
          <w:sz w:val="20"/>
          <w:szCs w:val="20"/>
        </w:rPr>
        <w:t xml:space="preserve">to paties </w:t>
      </w:r>
      <w:r w:rsidR="00E61D13">
        <w:rPr>
          <w:rFonts w:ascii="Times New Roman" w:hAnsi="Times New Roman" w:cs="Times New Roman"/>
          <w:bCs/>
          <w:sz w:val="20"/>
          <w:szCs w:val="20"/>
        </w:rPr>
        <w:t xml:space="preserve">gamintojo </w:t>
      </w:r>
      <w:r w:rsidR="0018342A">
        <w:rPr>
          <w:rFonts w:ascii="Times New Roman" w:hAnsi="Times New Roman" w:cs="Times New Roman"/>
          <w:bCs/>
          <w:sz w:val="20"/>
          <w:szCs w:val="20"/>
        </w:rPr>
        <w:t xml:space="preserve">matavimo prietaisų </w:t>
      </w:r>
      <w:r w:rsidR="00947BEE">
        <w:rPr>
          <w:rFonts w:ascii="Times New Roman" w:hAnsi="Times New Roman" w:cs="Times New Roman"/>
          <w:bCs/>
          <w:sz w:val="20"/>
          <w:szCs w:val="20"/>
        </w:rPr>
        <w:t xml:space="preserve">ir matavimo sistemų </w:t>
      </w:r>
      <w:r w:rsidR="0018342A">
        <w:rPr>
          <w:rFonts w:ascii="Times New Roman" w:hAnsi="Times New Roman" w:cs="Times New Roman"/>
          <w:bCs/>
          <w:sz w:val="20"/>
          <w:szCs w:val="20"/>
        </w:rPr>
        <w:t xml:space="preserve">valdymui, kontrolei, rezultatų </w:t>
      </w:r>
      <w:r w:rsidR="00947BEE">
        <w:rPr>
          <w:rFonts w:ascii="Times New Roman" w:hAnsi="Times New Roman" w:cs="Times New Roman"/>
          <w:bCs/>
          <w:sz w:val="20"/>
          <w:szCs w:val="20"/>
        </w:rPr>
        <w:t>nuskaitym</w:t>
      </w:r>
      <w:r w:rsidR="004E617D">
        <w:rPr>
          <w:rFonts w:ascii="Times New Roman" w:hAnsi="Times New Roman" w:cs="Times New Roman"/>
          <w:bCs/>
          <w:sz w:val="20"/>
          <w:szCs w:val="20"/>
        </w:rPr>
        <w:t>ui</w:t>
      </w:r>
      <w:r w:rsidR="00947BEE">
        <w:rPr>
          <w:rFonts w:ascii="Times New Roman" w:hAnsi="Times New Roman" w:cs="Times New Roman"/>
          <w:bCs/>
          <w:sz w:val="20"/>
          <w:szCs w:val="20"/>
        </w:rPr>
        <w:t xml:space="preserve"> ir apdorojim</w:t>
      </w:r>
      <w:r w:rsidR="004E617D">
        <w:rPr>
          <w:rFonts w:ascii="Times New Roman" w:hAnsi="Times New Roman" w:cs="Times New Roman"/>
          <w:bCs/>
          <w:sz w:val="20"/>
          <w:szCs w:val="20"/>
        </w:rPr>
        <w:t>ui</w:t>
      </w:r>
      <w:r w:rsidR="00947BEE">
        <w:rPr>
          <w:rFonts w:ascii="Times New Roman" w:hAnsi="Times New Roman" w:cs="Times New Roman"/>
          <w:bCs/>
          <w:sz w:val="20"/>
          <w:szCs w:val="20"/>
        </w:rPr>
        <w:t xml:space="preserve"> bei </w:t>
      </w:r>
      <w:r w:rsidR="003A032B">
        <w:rPr>
          <w:rFonts w:ascii="Times New Roman" w:hAnsi="Times New Roman" w:cs="Times New Roman"/>
          <w:bCs/>
          <w:sz w:val="20"/>
          <w:szCs w:val="20"/>
        </w:rPr>
        <w:t>standartizuotų bandymų</w:t>
      </w:r>
      <w:r w:rsidR="002106C7">
        <w:rPr>
          <w:rFonts w:ascii="Times New Roman" w:hAnsi="Times New Roman" w:cs="Times New Roman"/>
          <w:bCs/>
          <w:sz w:val="20"/>
          <w:szCs w:val="20"/>
        </w:rPr>
        <w:t xml:space="preserve"> pagal darniuosiuose </w:t>
      </w:r>
      <w:r w:rsidR="000109D6">
        <w:rPr>
          <w:rFonts w:ascii="Times New Roman" w:hAnsi="Times New Roman" w:cs="Times New Roman"/>
          <w:bCs/>
          <w:sz w:val="20"/>
          <w:szCs w:val="20"/>
        </w:rPr>
        <w:t>ES direktyvų 2014/53/EU b</w:t>
      </w:r>
      <w:r w:rsidR="007146EB">
        <w:rPr>
          <w:rFonts w:ascii="Times New Roman" w:hAnsi="Times New Roman" w:cs="Times New Roman"/>
          <w:bCs/>
          <w:sz w:val="20"/>
          <w:szCs w:val="20"/>
        </w:rPr>
        <w:t>ei</w:t>
      </w:r>
      <w:r w:rsidR="000109D6">
        <w:rPr>
          <w:rFonts w:ascii="Times New Roman" w:hAnsi="Times New Roman" w:cs="Times New Roman"/>
          <w:bCs/>
          <w:sz w:val="20"/>
          <w:szCs w:val="20"/>
        </w:rPr>
        <w:t xml:space="preserve"> 2014/30/E</w:t>
      </w:r>
      <w:r w:rsidR="007146EB">
        <w:rPr>
          <w:rFonts w:ascii="Times New Roman" w:hAnsi="Times New Roman" w:cs="Times New Roman"/>
          <w:bCs/>
          <w:sz w:val="20"/>
          <w:szCs w:val="20"/>
        </w:rPr>
        <w:t>U standartuose aprašyt</w:t>
      </w:r>
      <w:r w:rsidR="00A77778">
        <w:rPr>
          <w:rFonts w:ascii="Times New Roman" w:hAnsi="Times New Roman" w:cs="Times New Roman"/>
          <w:bCs/>
          <w:sz w:val="20"/>
          <w:szCs w:val="20"/>
        </w:rPr>
        <w:t>us</w:t>
      </w:r>
      <w:r w:rsidR="007146EB">
        <w:rPr>
          <w:rFonts w:ascii="Times New Roman" w:hAnsi="Times New Roman" w:cs="Times New Roman"/>
          <w:bCs/>
          <w:sz w:val="20"/>
          <w:szCs w:val="20"/>
        </w:rPr>
        <w:t xml:space="preserve"> bandymų metod</w:t>
      </w:r>
      <w:r w:rsidR="00A77778">
        <w:rPr>
          <w:rFonts w:ascii="Times New Roman" w:hAnsi="Times New Roman" w:cs="Times New Roman"/>
          <w:bCs/>
          <w:sz w:val="20"/>
          <w:szCs w:val="20"/>
        </w:rPr>
        <w:t>us</w:t>
      </w:r>
      <w:r w:rsidR="007146EB">
        <w:rPr>
          <w:rFonts w:ascii="Times New Roman" w:hAnsi="Times New Roman" w:cs="Times New Roman"/>
          <w:bCs/>
          <w:sz w:val="20"/>
          <w:szCs w:val="20"/>
        </w:rPr>
        <w:t xml:space="preserve"> atlikimui</w:t>
      </w:r>
      <w:r w:rsidR="00FF0B2E">
        <w:rPr>
          <w:rFonts w:ascii="Times New Roman" w:hAnsi="Times New Roman" w:cs="Times New Roman"/>
          <w:bCs/>
          <w:sz w:val="20"/>
          <w:szCs w:val="20"/>
        </w:rPr>
        <w:t xml:space="preserve">, į naujausią </w:t>
      </w:r>
      <w:r w:rsidR="00403A8A">
        <w:rPr>
          <w:rFonts w:ascii="Times New Roman" w:hAnsi="Times New Roman" w:cs="Times New Roman"/>
          <w:bCs/>
          <w:sz w:val="20"/>
          <w:szCs w:val="20"/>
        </w:rPr>
        <w:t xml:space="preserve">programinės </w:t>
      </w:r>
      <w:r w:rsidR="00962227">
        <w:rPr>
          <w:rFonts w:ascii="Times New Roman" w:hAnsi="Times New Roman" w:cs="Times New Roman"/>
          <w:bCs/>
          <w:sz w:val="20"/>
          <w:szCs w:val="20"/>
        </w:rPr>
        <w:t xml:space="preserve">įrangos </w:t>
      </w:r>
      <w:r w:rsidR="00FF0B2E">
        <w:rPr>
          <w:rFonts w:ascii="Times New Roman" w:hAnsi="Times New Roman" w:cs="Times New Roman"/>
          <w:bCs/>
          <w:sz w:val="20"/>
          <w:szCs w:val="20"/>
        </w:rPr>
        <w:t>versiją – ELEKTRA.</w:t>
      </w:r>
      <w:r w:rsidR="006F061E">
        <w:rPr>
          <w:rFonts w:ascii="Times New Roman" w:hAnsi="Times New Roman" w:cs="Times New Roman"/>
          <w:bCs/>
          <w:sz w:val="20"/>
          <w:szCs w:val="20"/>
        </w:rPr>
        <w:t xml:space="preserve"> </w:t>
      </w:r>
      <w:r w:rsidR="00EC7F05">
        <w:rPr>
          <w:rFonts w:ascii="Times New Roman" w:hAnsi="Times New Roman" w:cs="Times New Roman"/>
          <w:bCs/>
          <w:sz w:val="20"/>
          <w:szCs w:val="20"/>
        </w:rPr>
        <w:t>P</w:t>
      </w:r>
      <w:r w:rsidR="007A2C23">
        <w:rPr>
          <w:rFonts w:ascii="Times New Roman" w:hAnsi="Times New Roman" w:cs="Times New Roman"/>
          <w:bCs/>
          <w:sz w:val="20"/>
          <w:szCs w:val="20"/>
        </w:rPr>
        <w:t>erkama p</w:t>
      </w:r>
      <w:r w:rsidR="00EC7F05">
        <w:rPr>
          <w:rFonts w:ascii="Times New Roman" w:hAnsi="Times New Roman" w:cs="Times New Roman"/>
          <w:bCs/>
          <w:sz w:val="20"/>
          <w:szCs w:val="20"/>
        </w:rPr>
        <w:t xml:space="preserve">rograminė įranga </w:t>
      </w:r>
      <w:r w:rsidR="002214C2">
        <w:rPr>
          <w:rFonts w:ascii="Times New Roman" w:hAnsi="Times New Roman" w:cs="Times New Roman"/>
          <w:bCs/>
          <w:sz w:val="20"/>
          <w:szCs w:val="20"/>
        </w:rPr>
        <w:t>turi būti pilnai suderinama su E</w:t>
      </w:r>
      <w:r w:rsidR="001B6481">
        <w:rPr>
          <w:rFonts w:ascii="Times New Roman" w:hAnsi="Times New Roman" w:cs="Times New Roman"/>
          <w:bCs/>
          <w:sz w:val="20"/>
          <w:szCs w:val="20"/>
        </w:rPr>
        <w:t xml:space="preserve">MC32 programine įranga, kad </w:t>
      </w:r>
      <w:r w:rsidR="007A2C23">
        <w:rPr>
          <w:rFonts w:ascii="Times New Roman" w:hAnsi="Times New Roman" w:cs="Times New Roman"/>
          <w:bCs/>
          <w:sz w:val="20"/>
          <w:szCs w:val="20"/>
        </w:rPr>
        <w:t xml:space="preserve">iš pastarosios </w:t>
      </w:r>
      <w:r w:rsidR="001B6481">
        <w:rPr>
          <w:rFonts w:ascii="Times New Roman" w:hAnsi="Times New Roman" w:cs="Times New Roman"/>
          <w:bCs/>
          <w:sz w:val="20"/>
          <w:szCs w:val="20"/>
        </w:rPr>
        <w:t xml:space="preserve">būtų galima perkelti bandymų algoritmus, nustatymus, </w:t>
      </w:r>
      <w:r w:rsidR="007A2C23">
        <w:rPr>
          <w:rFonts w:ascii="Times New Roman" w:hAnsi="Times New Roman" w:cs="Times New Roman"/>
          <w:bCs/>
          <w:sz w:val="20"/>
          <w:szCs w:val="20"/>
        </w:rPr>
        <w:t>kalibravimo duomenis (</w:t>
      </w:r>
      <w:r w:rsidR="008951BE">
        <w:rPr>
          <w:rFonts w:ascii="Times New Roman" w:hAnsi="Times New Roman" w:cs="Times New Roman"/>
          <w:bCs/>
          <w:sz w:val="20"/>
          <w:szCs w:val="20"/>
        </w:rPr>
        <w:t>transducerius</w:t>
      </w:r>
      <w:r w:rsidR="007A2C23">
        <w:rPr>
          <w:rFonts w:ascii="Times New Roman" w:hAnsi="Times New Roman" w:cs="Times New Roman"/>
          <w:bCs/>
          <w:sz w:val="20"/>
          <w:szCs w:val="20"/>
        </w:rPr>
        <w:t xml:space="preserve">), </w:t>
      </w:r>
      <w:r w:rsidR="00B46BB6">
        <w:rPr>
          <w:rFonts w:ascii="Times New Roman" w:hAnsi="Times New Roman" w:cs="Times New Roman"/>
          <w:bCs/>
          <w:sz w:val="20"/>
          <w:szCs w:val="20"/>
        </w:rPr>
        <w:t xml:space="preserve">t.y. turi būti migravimo į naują programinę </w:t>
      </w:r>
      <w:r w:rsidR="00AB3DE9">
        <w:rPr>
          <w:rFonts w:ascii="Times New Roman" w:hAnsi="Times New Roman" w:cs="Times New Roman"/>
          <w:bCs/>
          <w:sz w:val="20"/>
          <w:szCs w:val="20"/>
        </w:rPr>
        <w:t xml:space="preserve">įrangą galimybė. </w:t>
      </w:r>
      <w:r w:rsidR="00820AAD">
        <w:rPr>
          <w:rFonts w:ascii="Times New Roman" w:hAnsi="Times New Roman" w:cs="Times New Roman"/>
          <w:bCs/>
          <w:sz w:val="20"/>
          <w:szCs w:val="20"/>
        </w:rPr>
        <w:t xml:space="preserve">Visos programinės įrangos dalys </w:t>
      </w:r>
      <w:r w:rsidR="009D0AA8">
        <w:rPr>
          <w:rFonts w:ascii="Times New Roman" w:hAnsi="Times New Roman" w:cs="Times New Roman"/>
          <w:bCs/>
          <w:sz w:val="20"/>
          <w:szCs w:val="20"/>
        </w:rPr>
        <w:t xml:space="preserve">ir funkcijos pateiktos Priedo Nr. 1 </w:t>
      </w:r>
      <w:r w:rsidR="004D4A0D">
        <w:rPr>
          <w:rFonts w:ascii="Times New Roman" w:hAnsi="Times New Roman" w:cs="Times New Roman"/>
          <w:bCs/>
          <w:sz w:val="20"/>
          <w:szCs w:val="20"/>
        </w:rPr>
        <w:t>prekių atitikties</w:t>
      </w:r>
      <w:r w:rsidR="009D0AA8">
        <w:rPr>
          <w:rFonts w:ascii="Times New Roman" w:hAnsi="Times New Roman" w:cs="Times New Roman"/>
          <w:bCs/>
          <w:sz w:val="20"/>
          <w:szCs w:val="20"/>
        </w:rPr>
        <w:t xml:space="preserve"> lentelėje.</w:t>
      </w:r>
      <w:r w:rsidR="003752C8">
        <w:rPr>
          <w:rFonts w:ascii="Times New Roman" w:hAnsi="Times New Roman" w:cs="Times New Roman"/>
          <w:bCs/>
          <w:sz w:val="20"/>
          <w:szCs w:val="20"/>
        </w:rPr>
        <w:t xml:space="preserve"> </w:t>
      </w: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2309D9F8"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006F061E">
        <w:rPr>
          <w:rFonts w:ascii="Times New Roman" w:hAnsi="Times New Roman" w:cs="Times New Roman"/>
          <w:b/>
          <w:iCs/>
          <w:sz w:val="20"/>
          <w:szCs w:val="20"/>
        </w:rPr>
        <w:t>Perkama prekė yra programinės įrangos licen</w:t>
      </w:r>
      <w:r w:rsidR="009D17B8">
        <w:rPr>
          <w:rFonts w:ascii="Times New Roman" w:hAnsi="Times New Roman" w:cs="Times New Roman"/>
          <w:b/>
          <w:iCs/>
          <w:sz w:val="20"/>
          <w:szCs w:val="20"/>
        </w:rPr>
        <w:t>cija</w:t>
      </w:r>
      <w:r w:rsidR="00C17BD1">
        <w:rPr>
          <w:rFonts w:ascii="Times New Roman" w:hAnsi="Times New Roman" w:cs="Times New Roman"/>
          <w:b/>
          <w:iCs/>
          <w:sz w:val="20"/>
          <w:szCs w:val="20"/>
        </w:rPr>
        <w:t xml:space="preserve"> (</w:t>
      </w:r>
      <w:r w:rsidR="00F3646A">
        <w:rPr>
          <w:rFonts w:ascii="Times New Roman" w:hAnsi="Times New Roman" w:cs="Times New Roman"/>
          <w:b/>
          <w:iCs/>
          <w:sz w:val="20"/>
          <w:szCs w:val="20"/>
        </w:rPr>
        <w:t>toliau – Prekė)</w:t>
      </w:r>
      <w:r w:rsidR="00D33E95">
        <w:rPr>
          <w:rFonts w:ascii="Times New Roman" w:hAnsi="Times New Roman" w:cs="Times New Roman"/>
          <w:b/>
          <w:iCs/>
          <w:sz w:val="20"/>
          <w:szCs w:val="20"/>
        </w:rPr>
        <w:t>,</w:t>
      </w:r>
      <w:r w:rsidR="009D17B8">
        <w:rPr>
          <w:rFonts w:ascii="Times New Roman" w:hAnsi="Times New Roman" w:cs="Times New Roman"/>
          <w:b/>
          <w:iCs/>
          <w:sz w:val="20"/>
          <w:szCs w:val="20"/>
        </w:rPr>
        <w:t xml:space="preserve"> leidžianti naudoti </w:t>
      </w:r>
      <w:r w:rsidRPr="008E0272">
        <w:rPr>
          <w:rFonts w:ascii="Times New Roman" w:hAnsi="Times New Roman" w:cs="Times New Roman"/>
          <w:b/>
          <w:iCs/>
          <w:sz w:val="20"/>
          <w:szCs w:val="20"/>
        </w:rPr>
        <w:t xml:space="preserve">Techninės specifikacijos priede Nr. 1 „Prekių atitikties lentelė“ </w:t>
      </w:r>
      <w:r w:rsidR="00BE2593">
        <w:rPr>
          <w:rFonts w:ascii="Times New Roman" w:hAnsi="Times New Roman" w:cs="Times New Roman"/>
          <w:b/>
          <w:iCs/>
          <w:sz w:val="20"/>
          <w:szCs w:val="20"/>
        </w:rPr>
        <w:t xml:space="preserve">išvardintas programinės įrangos funkcijas.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38873C54"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Nurodytos Prekės</w:t>
      </w:r>
      <w:r w:rsidR="00F3646A">
        <w:rPr>
          <w:rFonts w:ascii="Times New Roman" w:hAnsi="Times New Roman" w:cs="Times New Roman"/>
          <w:bCs/>
          <w:iCs/>
          <w:sz w:val="20"/>
          <w:szCs w:val="20"/>
        </w:rPr>
        <w:t>,</w:t>
      </w:r>
      <w:r w:rsidRPr="008E0272">
        <w:rPr>
          <w:rFonts w:ascii="Times New Roman" w:hAnsi="Times New Roman" w:cs="Times New Roman"/>
          <w:bCs/>
          <w:iCs/>
          <w:sz w:val="20"/>
          <w:szCs w:val="20"/>
        </w:rPr>
        <w:t xml:space="preserve">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24F6657C"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66E55">
            <w:rPr>
              <w:rFonts w:ascii="Times New Roman" w:eastAsia="MS Gothic" w:hAnsi="Times New Roman" w:cs="Times New Roman"/>
              <w:b/>
              <w:bCs/>
              <w:sz w:val="20"/>
              <w:szCs w:val="20"/>
            </w:rPr>
            <w:t>12</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w:t>
      </w:r>
      <w:r w:rsidR="004B3FC0">
        <w:rPr>
          <w:rFonts w:ascii="Times New Roman" w:hAnsi="Times New Roman" w:cs="Times New Roman"/>
          <w:bCs/>
          <w:iCs/>
          <w:sz w:val="20"/>
          <w:szCs w:val="20"/>
        </w:rPr>
        <w:t>garantinio</w:t>
      </w:r>
      <w:r w:rsidR="006B5D0C">
        <w:rPr>
          <w:rFonts w:ascii="Times New Roman" w:hAnsi="Times New Roman" w:cs="Times New Roman"/>
          <w:bCs/>
          <w:iCs/>
          <w:sz w:val="20"/>
          <w:szCs w:val="20"/>
        </w:rPr>
        <w:t xml:space="preserve"> aptarnavimo paslauga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7EC32794"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274D69">
        <w:rPr>
          <w:rFonts w:ascii="Times New Roman" w:eastAsia="MS Gothic" w:hAnsi="Times New Roman" w:cs="Times New Roman"/>
          <w:sz w:val="20"/>
          <w:szCs w:val="20"/>
        </w:rPr>
        <w:t>4</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274D69">
        <w:rPr>
          <w:rFonts w:ascii="Times New Roman" w:eastAsia="MS Gothic" w:hAnsi="Times New Roman" w:cs="Times New Roman"/>
          <w:sz w:val="20"/>
          <w:szCs w:val="20"/>
        </w:rPr>
        <w:t>ketur</w:t>
      </w:r>
      <w:r w:rsidR="00151558">
        <w:rPr>
          <w:rFonts w:ascii="Times New Roman" w:eastAsia="MS Gothic" w:hAnsi="Times New Roman" w:cs="Times New Roman"/>
          <w:sz w:val="20"/>
          <w:szCs w:val="20"/>
        </w:rPr>
        <w:t>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68301ABE" w:rsidR="00711B0E" w:rsidRPr="00680C8D" w:rsidRDefault="00711B0E" w:rsidP="00680C8D">
      <w:pPr>
        <w:pStyle w:val="ListParagraph"/>
        <w:numPr>
          <w:ilvl w:val="0"/>
          <w:numId w:val="9"/>
        </w:numPr>
        <w:pBdr>
          <w:top w:val="single" w:sz="4" w:space="1" w:color="auto"/>
          <w:bottom w:val="single" w:sz="4" w:space="1" w:color="auto"/>
        </w:pBdr>
        <w:tabs>
          <w:tab w:val="left" w:pos="270"/>
        </w:tabs>
        <w:ind w:left="360"/>
        <w:rPr>
          <w:rFonts w:ascii="Times New Roman" w:hAnsi="Times New Roman" w:cs="Times New Roman"/>
          <w:sz w:val="20"/>
          <w:szCs w:val="20"/>
        </w:rPr>
      </w:pPr>
      <w:r w:rsidRPr="00680C8D">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AA1BDF1"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Užsakymo neatitinkan</w:t>
      </w:r>
      <w:r w:rsidR="00A43D46">
        <w:rPr>
          <w:rFonts w:ascii="Times New Roman" w:eastAsia="Calibri" w:hAnsi="Times New Roman" w:cs="Times New Roman"/>
          <w:bCs/>
          <w:iCs/>
          <w:sz w:val="20"/>
          <w:szCs w:val="20"/>
        </w:rPr>
        <w:t>ti programinė</w:t>
      </w:r>
      <w:r w:rsidR="005E24E3">
        <w:rPr>
          <w:rFonts w:ascii="Times New Roman" w:eastAsia="Calibri" w:hAnsi="Times New Roman" w:cs="Times New Roman"/>
          <w:bCs/>
          <w:iCs/>
          <w:sz w:val="20"/>
          <w:szCs w:val="20"/>
        </w:rPr>
        <w:t xml:space="preserve"> įranga </w:t>
      </w:r>
      <w:r w:rsidRPr="008E0272">
        <w:rPr>
          <w:rFonts w:ascii="Times New Roman" w:eastAsia="Calibri" w:hAnsi="Times New Roman" w:cs="Times New Roman"/>
          <w:bCs/>
          <w:iCs/>
          <w:sz w:val="20"/>
          <w:szCs w:val="20"/>
        </w:rPr>
        <w:t>turi būti pakeist</w:t>
      </w:r>
      <w:r w:rsidR="00E3343F">
        <w:rPr>
          <w:rFonts w:ascii="Times New Roman" w:eastAsia="Calibri" w:hAnsi="Times New Roman" w:cs="Times New Roman"/>
          <w:bCs/>
          <w:iCs/>
          <w:sz w:val="20"/>
          <w:szCs w:val="20"/>
        </w:rPr>
        <w:t>a ar ištaisyta</w:t>
      </w:r>
      <w:r w:rsidRPr="008E0272">
        <w:rPr>
          <w:rFonts w:ascii="Times New Roman" w:eastAsia="Calibri" w:hAnsi="Times New Roman" w:cs="Times New Roman"/>
          <w:bCs/>
          <w:iCs/>
          <w:sz w:val="20"/>
          <w:szCs w:val="20"/>
        </w:rPr>
        <w:t xml:space="preserve">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7"/>
      <w:r w:rsidR="00E3343F">
        <w:rPr>
          <w:rFonts w:ascii="Times New Roman" w:eastAsia="Calibri" w:hAnsi="Times New Roman" w:cs="Times New Roman"/>
          <w:b/>
          <w:bCs/>
          <w:iCs/>
          <w:sz w:val="20"/>
          <w:szCs w:val="20"/>
        </w:rPr>
        <w:t>.</w:t>
      </w:r>
    </w:p>
    <w:p w14:paraId="0CD07089" w14:textId="108441C9" w:rsidR="00711B0E" w:rsidRPr="00B34162" w:rsidRDefault="00711B0E" w:rsidP="00680C8D">
      <w:pPr>
        <w:pStyle w:val="ListParagraph"/>
        <w:numPr>
          <w:ilvl w:val="0"/>
          <w:numId w:val="9"/>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12CCC453" w14:textId="58761D1D" w:rsidR="00192CB9" w:rsidRPr="00B34162" w:rsidRDefault="00B34162" w:rsidP="006D1EDF">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6D1EDF">
        <w:rPr>
          <w:rStyle w:val="Laukeliai"/>
          <w:rFonts w:ascii="Times New Roman" w:hAnsi="Times New Roman" w:cs="Times New Roman"/>
          <w:szCs w:val="20"/>
        </w:rPr>
        <w:t>Aprašymai, instrukcijos, kodai</w:t>
      </w:r>
      <w:r w:rsidR="003E72B8">
        <w:rPr>
          <w:rStyle w:val="Laukeliai"/>
          <w:rFonts w:ascii="Times New Roman" w:hAnsi="Times New Roman" w:cs="Times New Roman"/>
          <w:szCs w:val="20"/>
        </w:rPr>
        <w:t>,</w:t>
      </w:r>
      <w:r w:rsidR="006D1EDF">
        <w:rPr>
          <w:rStyle w:val="Laukeliai"/>
          <w:rFonts w:ascii="Times New Roman" w:hAnsi="Times New Roman" w:cs="Times New Roman"/>
          <w:szCs w:val="20"/>
        </w:rPr>
        <w:t xml:space="preserve"> </w:t>
      </w:r>
      <w:r w:rsidR="0067287B">
        <w:rPr>
          <w:rStyle w:val="Laukeliai"/>
          <w:rFonts w:ascii="Times New Roman" w:hAnsi="Times New Roman" w:cs="Times New Roman"/>
          <w:szCs w:val="20"/>
        </w:rPr>
        <w:t>jei jų reikia licencijos įgalinimui</w:t>
      </w:r>
      <w:r w:rsidR="00A06A7F">
        <w:rPr>
          <w:rStyle w:val="Laukeliai"/>
          <w:rFonts w:ascii="Times New Roman" w:hAnsi="Times New Roman" w:cs="Times New Roman"/>
          <w:szCs w:val="20"/>
        </w:rPr>
        <w:t xml:space="preserve">, turi būti pateikti </w:t>
      </w:r>
      <w:r w:rsidR="0067287B">
        <w:rPr>
          <w:rStyle w:val="Laukeliai"/>
          <w:rFonts w:ascii="Times New Roman" w:hAnsi="Times New Roman" w:cs="Times New Roman"/>
          <w:szCs w:val="20"/>
        </w:rPr>
        <w:t>elektronine arba spausdintine forma</w:t>
      </w:r>
      <w:r w:rsidR="00A06A7F">
        <w:rPr>
          <w:rStyle w:val="Laukeliai"/>
          <w:rFonts w:ascii="Times New Roman" w:hAnsi="Times New Roman" w:cs="Times New Roman"/>
          <w:szCs w:val="20"/>
        </w:rPr>
        <w:t>.</w:t>
      </w:r>
    </w:p>
    <w:p w14:paraId="3A2A4AFB" w14:textId="18948AB7" w:rsidR="00680C8D" w:rsidRPr="00680C8D" w:rsidRDefault="00680C8D" w:rsidP="00680C8D">
      <w:pPr>
        <w:pStyle w:val="ListParagraph"/>
        <w:numPr>
          <w:ilvl w:val="0"/>
          <w:numId w:val="9"/>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680C8D">
        <w:rPr>
          <w:rFonts w:ascii="Times New Roman" w:hAnsi="Times New Roman" w:cs="Times New Roman"/>
          <w:b/>
          <w:sz w:val="20"/>
          <w:szCs w:val="20"/>
        </w:rPr>
        <w:t>REIKALAVIMAI SUSIJĘ SU NACIONALINIU SAUGUMU</w:t>
      </w:r>
    </w:p>
    <w:p w14:paraId="4C3DCDAD" w14:textId="294D4F1F" w:rsidR="00680C8D" w:rsidRPr="00680C8D" w:rsidRDefault="00680C8D" w:rsidP="00680C8D">
      <w:pPr>
        <w:pStyle w:val="ListParagraph"/>
        <w:numPr>
          <w:ilvl w:val="1"/>
          <w:numId w:val="9"/>
        </w:numPr>
        <w:tabs>
          <w:tab w:val="left" w:pos="360"/>
        </w:tabs>
        <w:ind w:left="0" w:firstLine="0"/>
        <w:jc w:val="both"/>
        <w:rPr>
          <w:rFonts w:ascii="Times New Roman" w:hAnsi="Times New Roman" w:cs="Times New Roman"/>
          <w:sz w:val="20"/>
          <w:szCs w:val="20"/>
        </w:rPr>
      </w:pPr>
      <w:r w:rsidRPr="00680C8D">
        <w:rPr>
          <w:rFonts w:ascii="Times New Roman" w:hAnsi="Times New Roman" w:cs="Times New Roman"/>
          <w:b/>
          <w:sz w:val="20"/>
          <w:szCs w:val="20"/>
        </w:rPr>
        <w:t xml:space="preserve"> </w:t>
      </w:r>
      <w:r w:rsidRPr="00680C8D">
        <w:rPr>
          <w:rFonts w:ascii="Times New Roman" w:hAnsi="Times New Roman" w:cs="Times New Roman"/>
          <w:b/>
          <w:sz w:val="20"/>
          <w:szCs w:val="20"/>
        </w:rPr>
        <w:t>Pirkimo objektui (ar jo daliai) taikomi Lietuvos Respublikos viešųjų pirkimų įstatymo (toliau – VPĮ) 37 str. 9 dalies reikalavimai susiję su nacionaliniu saugumu.</w:t>
      </w:r>
      <w:r w:rsidRPr="00680C8D">
        <w:rPr>
          <w:rFonts w:ascii="Times New Roman" w:hAnsi="Times New Roman" w:cs="Times New Roman"/>
          <w:sz w:val="20"/>
          <w:szCs w:val="20"/>
        </w:rPr>
        <w:t xml:space="preserve"> Tiekėjas privalo įrodyti, kad siūlomos paslaugos nekelia grėsmės nacionaliniam saugumui, nėra toliau nurodytų aplinkybių: </w:t>
      </w:r>
    </w:p>
    <w:p w14:paraId="7A084DFF" w14:textId="6D6715D9" w:rsidR="00680C8D" w:rsidRPr="00680C8D" w:rsidRDefault="00680C8D" w:rsidP="00680C8D">
      <w:pPr>
        <w:pStyle w:val="ListParagraph"/>
        <w:numPr>
          <w:ilvl w:val="2"/>
          <w:numId w:val="10"/>
        </w:numPr>
        <w:tabs>
          <w:tab w:val="left" w:pos="450"/>
        </w:tabs>
        <w:ind w:left="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Pr="00680C8D">
        <w:rPr>
          <w:rFonts w:ascii="Times New Roman" w:hAnsi="Times New Roman" w:cs="Times New Roman"/>
          <w:sz w:val="20"/>
          <w:szCs w:val="20"/>
        </w:rPr>
        <w:t>paslaugų teikimas būtų vykdomas iš VPĮ 92 straipsnio 14 dalyje numatytame sąraše nurodytų valstybių ar teritorijų.</w:t>
      </w:r>
    </w:p>
    <w:p w14:paraId="2BA51BE9" w14:textId="5AB13613" w:rsidR="00680C8D" w:rsidRPr="00680C8D" w:rsidRDefault="00680C8D" w:rsidP="00680C8D">
      <w:pPr>
        <w:pStyle w:val="ListParagraph"/>
        <w:numPr>
          <w:ilvl w:val="1"/>
          <w:numId w:val="10"/>
        </w:numPr>
        <w:tabs>
          <w:tab w:val="left" w:pos="270"/>
          <w:tab w:val="left" w:pos="360"/>
        </w:tabs>
        <w:ind w:left="0" w:firstLine="0"/>
        <w:jc w:val="both"/>
        <w:rPr>
          <w:rFonts w:ascii="Times New Roman" w:hAnsi="Times New Roman" w:cs="Times New Roman"/>
          <w:bCs/>
          <w:sz w:val="20"/>
          <w:szCs w:val="20"/>
        </w:rPr>
      </w:pPr>
      <w:r w:rsidRPr="00680C8D">
        <w:rPr>
          <w:rFonts w:ascii="Times New Roman" w:hAnsi="Times New Roman" w:cs="Times New Roman"/>
          <w:bCs/>
          <w:sz w:val="20"/>
          <w:szCs w:val="20"/>
        </w:rPr>
        <w:t xml:space="preserve">Perkančioji organizacija pasiūlymo atitikčiai VPĮ 37 straipsnio 9 dalies reikalavimams patvirtinti iš tiekėjo reikalauja kartu su pasiūlymu pateikti užpildytą pirkimo dokumentą „Nacionalinio saugumo reikalavimų atitikties deklaracija“ (Nacionalinio saugumo reikalavimų atitikties deklaracija 8), o iš ekonomiškai naudingiausią pasiūlymą pateikusio tiekėjo reikalaus pateikti (kartu su pasiūlymu šių dokumentų tiekėjas pateikti neturi) – vieną ar kelis šiuos dokumentus: </w:t>
      </w:r>
    </w:p>
    <w:p w14:paraId="782C7F40" w14:textId="5D8A3550" w:rsidR="00680C8D" w:rsidRPr="00853C66" w:rsidRDefault="00853C66" w:rsidP="00853C66">
      <w:pPr>
        <w:pStyle w:val="ListParagraph"/>
        <w:numPr>
          <w:ilvl w:val="2"/>
          <w:numId w:val="11"/>
        </w:numPr>
        <w:tabs>
          <w:tab w:val="left" w:pos="450"/>
        </w:tabs>
        <w:ind w:left="0" w:firstLine="0"/>
        <w:jc w:val="both"/>
        <w:rPr>
          <w:rFonts w:ascii="Times New Roman" w:hAnsi="Times New Roman" w:cs="Times New Roman"/>
          <w:bCs/>
          <w:sz w:val="20"/>
          <w:szCs w:val="20"/>
        </w:rPr>
      </w:pPr>
      <w:r>
        <w:rPr>
          <w:rFonts w:ascii="Times New Roman" w:hAnsi="Times New Roman" w:cs="Times New Roman"/>
          <w:bCs/>
          <w:sz w:val="20"/>
          <w:szCs w:val="20"/>
        </w:rPr>
        <w:t xml:space="preserve"> </w:t>
      </w:r>
      <w:r w:rsidR="00680C8D" w:rsidRPr="00853C66">
        <w:rPr>
          <w:rFonts w:ascii="Times New Roman" w:hAnsi="Times New Roman" w:cs="Times New Roman"/>
          <w:bCs/>
          <w:sz w:val="20"/>
          <w:szCs w:val="20"/>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00680C8D" w:rsidRPr="00853C66">
        <w:rPr>
          <w:rFonts w:ascii="Times New Roman" w:hAnsi="Times New Roman" w:cs="Times New Roman"/>
          <w:bCs/>
          <w:sz w:val="20"/>
          <w:szCs w:val="20"/>
        </w:rPr>
        <w:lastRenderedPageBreak/>
        <w:t>arba atitinkamus valstybės narės ar trečiosios šalies dokumentus, ar kitus perkančiajai organizacijai priimtinus dokumentus.</w:t>
      </w:r>
    </w:p>
    <w:p w14:paraId="40F736C1" w14:textId="5D315639" w:rsidR="00680C8D" w:rsidRPr="00853C66" w:rsidRDefault="00680C8D" w:rsidP="00AE7B34">
      <w:pPr>
        <w:pStyle w:val="ListParagraph"/>
        <w:numPr>
          <w:ilvl w:val="1"/>
          <w:numId w:val="11"/>
        </w:numPr>
        <w:tabs>
          <w:tab w:val="left" w:pos="270"/>
          <w:tab w:val="left" w:pos="360"/>
        </w:tabs>
        <w:ind w:left="0" w:firstLine="0"/>
        <w:jc w:val="both"/>
        <w:rPr>
          <w:rFonts w:ascii="Times New Roman" w:hAnsi="Times New Roman" w:cs="Times New Roman"/>
          <w:sz w:val="20"/>
          <w:szCs w:val="20"/>
        </w:rPr>
      </w:pPr>
      <w:r w:rsidRPr="00853C66">
        <w:rPr>
          <w:rFonts w:ascii="Times New Roman" w:hAnsi="Times New Roman" w:cs="Times New Roman"/>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853C66">
        <w:rPr>
          <w:rFonts w:ascii="Times New Roman" w:hAnsi="Times New Roman" w:cs="Times New Roman"/>
          <w:sz w:val="20"/>
          <w:szCs w:val="20"/>
        </w:rPr>
        <w:t>.</w:t>
      </w:r>
    </w:p>
    <w:p w14:paraId="66FC6646" w14:textId="0F9325F0" w:rsidR="00680C8D" w:rsidRPr="00853C66" w:rsidRDefault="00680C8D" w:rsidP="00AE7B34">
      <w:pPr>
        <w:pStyle w:val="ListParagraph"/>
        <w:numPr>
          <w:ilvl w:val="1"/>
          <w:numId w:val="11"/>
        </w:numPr>
        <w:tabs>
          <w:tab w:val="left" w:pos="360"/>
          <w:tab w:val="left" w:pos="450"/>
        </w:tabs>
        <w:ind w:left="0" w:firstLine="0"/>
        <w:jc w:val="both"/>
        <w:rPr>
          <w:rFonts w:ascii="Times New Roman" w:hAnsi="Times New Roman" w:cs="Times New Roman"/>
          <w:bCs/>
          <w:sz w:val="20"/>
          <w:szCs w:val="20"/>
        </w:rPr>
      </w:pPr>
      <w:r w:rsidRPr="00853C66">
        <w:rPr>
          <w:rFonts w:ascii="Times New Roman" w:hAnsi="Times New Roman" w:cs="Times New Roman"/>
          <w:bCs/>
          <w:sz w:val="20"/>
          <w:szCs w:val="20"/>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15EBB35" w14:textId="77777777" w:rsidR="00680C8D" w:rsidRDefault="00680C8D"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3C9571DC" w14:textId="77777777" w:rsidR="00680C8D" w:rsidRDefault="00680C8D"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19E181D"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Tiekėjas privalo nurodyti siūlom</w:t>
      </w:r>
      <w:r w:rsidR="004D2012">
        <w:rPr>
          <w:rFonts w:ascii="Times New Roman" w:hAnsi="Times New Roman"/>
          <w:sz w:val="20"/>
          <w:szCs w:val="20"/>
        </w:rPr>
        <w:t>os programinės įrangos</w:t>
      </w:r>
      <w:r w:rsidRPr="00C70EC6">
        <w:rPr>
          <w:rFonts w:ascii="Times New Roman" w:hAnsi="Times New Roman"/>
          <w:sz w:val="20"/>
          <w:szCs w:val="20"/>
        </w:rPr>
        <w:t xml:space="preserve">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w:t>
      </w:r>
      <w:r w:rsidR="002D025D">
        <w:rPr>
          <w:rFonts w:ascii="Times New Roman" w:hAnsi="Times New Roman"/>
          <w:sz w:val="20"/>
          <w:szCs w:val="20"/>
        </w:rPr>
        <w:t xml:space="preserve"> jei parametras išreikštas skaitine reikšme</w:t>
      </w:r>
      <w:r w:rsidRPr="00C70EC6">
        <w:rPr>
          <w:rFonts w:ascii="Times New Roman" w:hAnsi="Times New Roman"/>
          <w:sz w:val="20"/>
          <w:szCs w:val="20"/>
        </w:rPr>
        <w:t xml:space="preserve">).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10293" w:type="dxa"/>
        <w:tblLook w:val="04A0" w:firstRow="1" w:lastRow="0" w:firstColumn="1" w:lastColumn="0" w:noHBand="0" w:noVBand="1"/>
      </w:tblPr>
      <w:tblGrid>
        <w:gridCol w:w="704"/>
        <w:gridCol w:w="1843"/>
        <w:gridCol w:w="3260"/>
        <w:gridCol w:w="2177"/>
        <w:gridCol w:w="2309"/>
      </w:tblGrid>
      <w:tr w:rsidR="00085056" w:rsidRPr="00FC6D91" w14:paraId="6EFA8EA2" w14:textId="77777777" w:rsidTr="00D13DDF">
        <w:tc>
          <w:tcPr>
            <w:tcW w:w="704" w:type="dxa"/>
            <w:shd w:val="clear" w:color="auto" w:fill="F2F2F2" w:themeFill="background1" w:themeFillShade="F2"/>
          </w:tcPr>
          <w:p w14:paraId="20615C33"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Eil. Nr.</w:t>
            </w:r>
          </w:p>
        </w:tc>
        <w:tc>
          <w:tcPr>
            <w:tcW w:w="1843" w:type="dxa"/>
            <w:shd w:val="clear" w:color="auto" w:fill="F2F2F2" w:themeFill="background1" w:themeFillShade="F2"/>
          </w:tcPr>
          <w:p w14:paraId="521AD3AA"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3260" w:type="dxa"/>
            <w:shd w:val="clear" w:color="auto" w:fill="F2F2F2" w:themeFill="background1" w:themeFillShade="F2"/>
          </w:tcPr>
          <w:p w14:paraId="6A36F10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c>
          <w:tcPr>
            <w:tcW w:w="2177" w:type="dxa"/>
            <w:shd w:val="clear" w:color="auto" w:fill="F2F2F2" w:themeFill="background1" w:themeFillShade="F2"/>
          </w:tcPr>
          <w:p w14:paraId="58C8A1CE"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Įrašyti konkrečiai siūlomus Prekės atitikimo parametrus. Rašyti „Atitinka“ arba „Taip“ galima tik tuomet, kai reikalavimas nėra išreikštas fizikiniais dydžiais.</w:t>
            </w:r>
          </w:p>
        </w:tc>
        <w:tc>
          <w:tcPr>
            <w:tcW w:w="2309" w:type="dxa"/>
            <w:shd w:val="clear" w:color="auto" w:fill="F2F2F2" w:themeFill="background1" w:themeFillShade="F2"/>
          </w:tcPr>
          <w:p w14:paraId="23F45200"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Dokumento pavadinimas, puslapio numeris ir/ar tiksli nuoroda į internetinį puslapį Prekės atitikimo pagrindimui</w:t>
            </w:r>
          </w:p>
        </w:tc>
      </w:tr>
      <w:tr w:rsidR="00085056" w:rsidRPr="00FC6D91" w14:paraId="10CF23E7" w14:textId="77777777" w:rsidTr="00D13DDF">
        <w:tc>
          <w:tcPr>
            <w:tcW w:w="704" w:type="dxa"/>
            <w:shd w:val="clear" w:color="auto" w:fill="F2F2F2" w:themeFill="background1" w:themeFillShade="F2"/>
          </w:tcPr>
          <w:p w14:paraId="1D3EC56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w:t>
            </w:r>
          </w:p>
        </w:tc>
        <w:tc>
          <w:tcPr>
            <w:tcW w:w="1843" w:type="dxa"/>
            <w:shd w:val="clear" w:color="auto" w:fill="F2F2F2" w:themeFill="background1" w:themeFillShade="F2"/>
          </w:tcPr>
          <w:p w14:paraId="0C26DCB4"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w:t>
            </w:r>
          </w:p>
        </w:tc>
        <w:tc>
          <w:tcPr>
            <w:tcW w:w="3260" w:type="dxa"/>
            <w:shd w:val="clear" w:color="auto" w:fill="F2F2F2" w:themeFill="background1" w:themeFillShade="F2"/>
          </w:tcPr>
          <w:p w14:paraId="49ED9D49"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III</w:t>
            </w:r>
          </w:p>
        </w:tc>
        <w:tc>
          <w:tcPr>
            <w:tcW w:w="2177" w:type="dxa"/>
            <w:shd w:val="clear" w:color="auto" w:fill="F2F2F2" w:themeFill="background1" w:themeFillShade="F2"/>
          </w:tcPr>
          <w:p w14:paraId="3BB7E6B1"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IV</w:t>
            </w:r>
          </w:p>
        </w:tc>
        <w:tc>
          <w:tcPr>
            <w:tcW w:w="2309" w:type="dxa"/>
            <w:shd w:val="clear" w:color="auto" w:fill="F2F2F2" w:themeFill="background1" w:themeFillShade="F2"/>
          </w:tcPr>
          <w:p w14:paraId="1919E0BB"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V</w:t>
            </w:r>
          </w:p>
        </w:tc>
      </w:tr>
      <w:tr w:rsidR="008E799C" w:rsidRPr="00FC6D91" w14:paraId="21599F1E" w14:textId="77777777" w:rsidTr="00D13DDF">
        <w:tc>
          <w:tcPr>
            <w:tcW w:w="5807" w:type="dxa"/>
            <w:gridSpan w:val="3"/>
          </w:tcPr>
          <w:p w14:paraId="09A55475" w14:textId="3775FDC9" w:rsidR="009F4D82" w:rsidRPr="00FC6D91" w:rsidRDefault="00335988" w:rsidP="00696E7B">
            <w:pPr>
              <w:spacing w:before="60" w:after="60"/>
              <w:ind w:firstLine="0"/>
              <w:rPr>
                <w:rFonts w:ascii="Times New Roman" w:hAnsi="Times New Roman"/>
                <w:b/>
                <w:bCs/>
              </w:rPr>
            </w:pPr>
            <w:r>
              <w:rPr>
                <w:rFonts w:ascii="Times New Roman" w:hAnsi="Times New Roman"/>
                <w:b/>
                <w:bCs/>
              </w:rPr>
              <w:t xml:space="preserve">Programinė matavimų įranga </w:t>
            </w:r>
            <w:r w:rsidR="000F6A59">
              <w:rPr>
                <w:rFonts w:ascii="Times New Roman" w:hAnsi="Times New Roman"/>
                <w:b/>
                <w:bCs/>
              </w:rPr>
              <w:t>„Elektra“</w:t>
            </w:r>
          </w:p>
          <w:p w14:paraId="75A110B5" w14:textId="301F9184" w:rsidR="008E799C" w:rsidRPr="00FC6D91" w:rsidRDefault="009F4D82" w:rsidP="001E6EE2">
            <w:pPr>
              <w:spacing w:before="60" w:after="60"/>
              <w:ind w:firstLine="0"/>
              <w:jc w:val="both"/>
              <w:rPr>
                <w:rFonts w:ascii="Times New Roman" w:hAnsi="Times New Roman"/>
                <w:iCs/>
              </w:rPr>
            </w:pPr>
            <w:r w:rsidRPr="00FC6D91">
              <w:rPr>
                <w:rFonts w:ascii="Times New Roman" w:hAnsi="Times New Roman"/>
              </w:rPr>
              <w:t xml:space="preserve">Paskirtis: </w:t>
            </w:r>
            <w:r w:rsidR="000F6A59">
              <w:rPr>
                <w:rFonts w:ascii="Times New Roman" w:hAnsi="Times New Roman"/>
                <w:bCs/>
              </w:rPr>
              <w:t xml:space="preserve">Rohde &amp; Schwarz </w:t>
            </w:r>
            <w:r w:rsidR="00303F51">
              <w:rPr>
                <w:rFonts w:ascii="Times New Roman" w:hAnsi="Times New Roman"/>
                <w:bCs/>
              </w:rPr>
              <w:t>matavimo prietaisų ir matavimo sistemų valdymui, kontrolei, rezultatų nuskaitymui</w:t>
            </w:r>
            <w:r w:rsidR="00F16370">
              <w:rPr>
                <w:rFonts w:ascii="Times New Roman" w:hAnsi="Times New Roman"/>
                <w:bCs/>
              </w:rPr>
              <w:t xml:space="preserve">, </w:t>
            </w:r>
            <w:r w:rsidR="00303F51">
              <w:rPr>
                <w:rFonts w:ascii="Times New Roman" w:hAnsi="Times New Roman"/>
                <w:bCs/>
              </w:rPr>
              <w:t xml:space="preserve">apdorojimui bei kt. </w:t>
            </w:r>
          </w:p>
        </w:tc>
        <w:tc>
          <w:tcPr>
            <w:tcW w:w="4486" w:type="dxa"/>
            <w:gridSpan w:val="2"/>
          </w:tcPr>
          <w:p w14:paraId="3F0AEE02" w14:textId="77777777" w:rsidR="008E799C" w:rsidRPr="00FC6D91" w:rsidRDefault="008E799C" w:rsidP="00ED7944">
            <w:pPr>
              <w:spacing w:before="60" w:after="60"/>
              <w:ind w:firstLine="0"/>
              <w:jc w:val="center"/>
              <w:rPr>
                <w:rFonts w:ascii="Times New Roman" w:hAnsi="Times New Roman"/>
                <w:b/>
                <w:iCs/>
              </w:rPr>
            </w:pPr>
            <w:r w:rsidRPr="00FC6D91">
              <w:rPr>
                <w:rFonts w:ascii="Times New Roman" w:hAnsi="Times New Roman"/>
                <w:b/>
                <w:iCs/>
              </w:rPr>
              <w:t>(Pardavėjas šioje vietoje nurodo Prekės gamintoją ir modelį)</w:t>
            </w:r>
          </w:p>
        </w:tc>
      </w:tr>
      <w:tr w:rsidR="00E25924" w:rsidRPr="00FC6D91" w14:paraId="6CB50E34" w14:textId="77777777" w:rsidTr="00056725">
        <w:tc>
          <w:tcPr>
            <w:tcW w:w="10293" w:type="dxa"/>
            <w:gridSpan w:val="5"/>
          </w:tcPr>
          <w:p w14:paraId="413A17EF" w14:textId="0B1FDB11" w:rsidR="00E25924" w:rsidRPr="00C02E00" w:rsidRDefault="00E25924" w:rsidP="000C7AE8">
            <w:pPr>
              <w:ind w:firstLine="0"/>
              <w:jc w:val="center"/>
              <w:rPr>
                <w:rFonts w:ascii="Times New Roman" w:hAnsi="Times New Roman"/>
                <w:b/>
                <w:iCs/>
              </w:rPr>
            </w:pPr>
            <w:r w:rsidRPr="00C02E00">
              <w:rPr>
                <w:rFonts w:ascii="Times New Roman" w:hAnsi="Times New Roman"/>
                <w:b/>
                <w:iCs/>
              </w:rPr>
              <w:t>Pagrindiniai reikalavimai</w:t>
            </w:r>
          </w:p>
        </w:tc>
      </w:tr>
      <w:tr w:rsidR="00721AE7" w:rsidRPr="00FC6D91" w14:paraId="4F03FB11" w14:textId="77777777" w:rsidTr="00D13DDF">
        <w:tc>
          <w:tcPr>
            <w:tcW w:w="704" w:type="dxa"/>
          </w:tcPr>
          <w:p w14:paraId="343CC864" w14:textId="001746DE" w:rsidR="00721AE7" w:rsidRDefault="00C02E00" w:rsidP="000C7AE8">
            <w:pPr>
              <w:ind w:firstLine="0"/>
              <w:rPr>
                <w:rFonts w:ascii="Times New Roman" w:hAnsi="Times New Roman"/>
                <w:bCs/>
                <w:iCs/>
              </w:rPr>
            </w:pPr>
            <w:r>
              <w:rPr>
                <w:rFonts w:ascii="Times New Roman" w:hAnsi="Times New Roman"/>
                <w:bCs/>
                <w:iCs/>
              </w:rPr>
              <w:t>1.</w:t>
            </w:r>
          </w:p>
        </w:tc>
        <w:tc>
          <w:tcPr>
            <w:tcW w:w="1843" w:type="dxa"/>
          </w:tcPr>
          <w:p w14:paraId="07F55D20" w14:textId="015DE511" w:rsidR="00721AE7" w:rsidRPr="00E22549" w:rsidRDefault="000430AB"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Reikalavimai operacinei sistemai</w:t>
            </w:r>
          </w:p>
        </w:tc>
        <w:tc>
          <w:tcPr>
            <w:tcW w:w="3260" w:type="dxa"/>
          </w:tcPr>
          <w:p w14:paraId="1AE08450" w14:textId="5286D50C" w:rsidR="00721AE7" w:rsidRPr="00E22549" w:rsidRDefault="000430AB"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Turi veikti Windows 11</w:t>
            </w:r>
            <w:r w:rsidR="0065647F">
              <w:rPr>
                <w:rFonts w:ascii="Times New Roman" w:hAnsi="Times New Roman"/>
                <w:sz w:val="18"/>
                <w:szCs w:val="18"/>
              </w:rPr>
              <w:t xml:space="preserve"> ir Windows 10</w:t>
            </w:r>
            <w:r>
              <w:rPr>
                <w:rFonts w:ascii="Times New Roman" w:hAnsi="Times New Roman"/>
                <w:sz w:val="18"/>
                <w:szCs w:val="18"/>
              </w:rPr>
              <w:t xml:space="preserve"> </w:t>
            </w:r>
            <w:r w:rsidR="0065647F">
              <w:rPr>
                <w:rFonts w:ascii="Times New Roman" w:hAnsi="Times New Roman"/>
                <w:sz w:val="18"/>
                <w:szCs w:val="18"/>
              </w:rPr>
              <w:t>aplinkoje</w:t>
            </w:r>
          </w:p>
        </w:tc>
        <w:tc>
          <w:tcPr>
            <w:tcW w:w="2177" w:type="dxa"/>
          </w:tcPr>
          <w:p w14:paraId="3240BEB0" w14:textId="77777777" w:rsidR="00721AE7" w:rsidRPr="00FC6D91" w:rsidRDefault="00721AE7" w:rsidP="000C7AE8">
            <w:pPr>
              <w:ind w:firstLine="0"/>
              <w:jc w:val="center"/>
              <w:rPr>
                <w:rFonts w:ascii="Times New Roman" w:hAnsi="Times New Roman"/>
                <w:bCs/>
                <w:iCs/>
              </w:rPr>
            </w:pPr>
          </w:p>
        </w:tc>
        <w:tc>
          <w:tcPr>
            <w:tcW w:w="2309" w:type="dxa"/>
          </w:tcPr>
          <w:p w14:paraId="78E046AB" w14:textId="77777777" w:rsidR="00721AE7" w:rsidRPr="00FC6D91" w:rsidRDefault="00721AE7" w:rsidP="000C7AE8">
            <w:pPr>
              <w:ind w:firstLine="0"/>
              <w:jc w:val="center"/>
              <w:rPr>
                <w:rFonts w:ascii="Times New Roman" w:hAnsi="Times New Roman"/>
                <w:bCs/>
                <w:iCs/>
              </w:rPr>
            </w:pPr>
          </w:p>
        </w:tc>
      </w:tr>
      <w:tr w:rsidR="0065647F" w:rsidRPr="00FC6D91" w14:paraId="0F3C7085" w14:textId="77777777" w:rsidTr="00D13DDF">
        <w:tc>
          <w:tcPr>
            <w:tcW w:w="704" w:type="dxa"/>
          </w:tcPr>
          <w:p w14:paraId="0583155F" w14:textId="4672035A" w:rsidR="0065647F" w:rsidRDefault="00C02E00" w:rsidP="000C7AE8">
            <w:pPr>
              <w:ind w:firstLine="0"/>
              <w:rPr>
                <w:rFonts w:ascii="Times New Roman" w:hAnsi="Times New Roman"/>
                <w:bCs/>
                <w:iCs/>
              </w:rPr>
            </w:pPr>
            <w:r>
              <w:rPr>
                <w:rFonts w:ascii="Times New Roman" w:hAnsi="Times New Roman"/>
                <w:bCs/>
                <w:iCs/>
              </w:rPr>
              <w:t>2.</w:t>
            </w:r>
          </w:p>
        </w:tc>
        <w:tc>
          <w:tcPr>
            <w:tcW w:w="1843" w:type="dxa"/>
          </w:tcPr>
          <w:p w14:paraId="10D7988F" w14:textId="54F8030C" w:rsidR="0065647F" w:rsidRDefault="007254F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Vartotojo sąsajos kalba</w:t>
            </w:r>
          </w:p>
        </w:tc>
        <w:tc>
          <w:tcPr>
            <w:tcW w:w="3260" w:type="dxa"/>
          </w:tcPr>
          <w:p w14:paraId="3A045E85" w14:textId="5868B0D0" w:rsidR="0065647F" w:rsidRDefault="007254F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Anglų</w:t>
            </w:r>
            <w:r w:rsidR="005E6C2C">
              <w:rPr>
                <w:rFonts w:ascii="Times New Roman" w:hAnsi="Times New Roman"/>
                <w:sz w:val="18"/>
                <w:szCs w:val="18"/>
              </w:rPr>
              <w:t xml:space="preserve"> arba</w:t>
            </w:r>
            <w:r w:rsidR="00C762BC">
              <w:rPr>
                <w:rFonts w:ascii="Times New Roman" w:hAnsi="Times New Roman"/>
                <w:sz w:val="18"/>
                <w:szCs w:val="18"/>
              </w:rPr>
              <w:t>/ir</w:t>
            </w:r>
            <w:r w:rsidR="005E6C2C">
              <w:rPr>
                <w:rFonts w:ascii="Times New Roman" w:hAnsi="Times New Roman"/>
                <w:sz w:val="18"/>
                <w:szCs w:val="18"/>
              </w:rPr>
              <w:t xml:space="preserve"> Lietuvių</w:t>
            </w:r>
          </w:p>
        </w:tc>
        <w:tc>
          <w:tcPr>
            <w:tcW w:w="2177" w:type="dxa"/>
          </w:tcPr>
          <w:p w14:paraId="54AAF379" w14:textId="77777777" w:rsidR="0065647F" w:rsidRPr="00FC6D91" w:rsidRDefault="0065647F" w:rsidP="000C7AE8">
            <w:pPr>
              <w:ind w:firstLine="0"/>
              <w:jc w:val="center"/>
              <w:rPr>
                <w:rFonts w:ascii="Times New Roman" w:hAnsi="Times New Roman"/>
                <w:bCs/>
                <w:iCs/>
              </w:rPr>
            </w:pPr>
          </w:p>
        </w:tc>
        <w:tc>
          <w:tcPr>
            <w:tcW w:w="2309" w:type="dxa"/>
          </w:tcPr>
          <w:p w14:paraId="3D4B5D05" w14:textId="77777777" w:rsidR="0065647F" w:rsidRPr="00FC6D91" w:rsidRDefault="0065647F" w:rsidP="000C7AE8">
            <w:pPr>
              <w:ind w:firstLine="0"/>
              <w:jc w:val="center"/>
              <w:rPr>
                <w:rFonts w:ascii="Times New Roman" w:hAnsi="Times New Roman"/>
                <w:bCs/>
                <w:iCs/>
              </w:rPr>
            </w:pPr>
          </w:p>
        </w:tc>
      </w:tr>
      <w:tr w:rsidR="00C02E00" w:rsidRPr="00FC6D91" w14:paraId="0DC8D5D5" w14:textId="77777777" w:rsidTr="00D13DDF">
        <w:tc>
          <w:tcPr>
            <w:tcW w:w="704" w:type="dxa"/>
          </w:tcPr>
          <w:p w14:paraId="248871C0" w14:textId="170FD4ED" w:rsidR="00C02E00" w:rsidRDefault="00C02E00" w:rsidP="000C7AE8">
            <w:pPr>
              <w:ind w:firstLine="0"/>
              <w:rPr>
                <w:rFonts w:ascii="Times New Roman" w:hAnsi="Times New Roman"/>
                <w:bCs/>
                <w:iCs/>
              </w:rPr>
            </w:pPr>
            <w:r>
              <w:rPr>
                <w:rFonts w:ascii="Times New Roman" w:hAnsi="Times New Roman"/>
                <w:bCs/>
                <w:iCs/>
              </w:rPr>
              <w:t>3.</w:t>
            </w:r>
          </w:p>
        </w:tc>
        <w:tc>
          <w:tcPr>
            <w:tcW w:w="1843" w:type="dxa"/>
          </w:tcPr>
          <w:p w14:paraId="2180A061" w14:textId="4C881765" w:rsidR="00C02E00" w:rsidRDefault="00C02E00"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Sąsajos su matavimo prietaisais</w:t>
            </w:r>
          </w:p>
        </w:tc>
        <w:tc>
          <w:tcPr>
            <w:tcW w:w="3260" w:type="dxa"/>
          </w:tcPr>
          <w:p w14:paraId="5E95639B" w14:textId="17A30344" w:rsidR="00C02E00" w:rsidRDefault="00C02E00"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GPIB, LXI/VXI, LAN</w:t>
            </w:r>
          </w:p>
        </w:tc>
        <w:tc>
          <w:tcPr>
            <w:tcW w:w="2177" w:type="dxa"/>
          </w:tcPr>
          <w:p w14:paraId="241B1E42" w14:textId="77777777" w:rsidR="00C02E00" w:rsidRPr="00FC6D91" w:rsidRDefault="00C02E00" w:rsidP="000C7AE8">
            <w:pPr>
              <w:ind w:firstLine="0"/>
              <w:jc w:val="center"/>
              <w:rPr>
                <w:rFonts w:ascii="Times New Roman" w:hAnsi="Times New Roman"/>
                <w:bCs/>
                <w:iCs/>
              </w:rPr>
            </w:pPr>
          </w:p>
        </w:tc>
        <w:tc>
          <w:tcPr>
            <w:tcW w:w="2309" w:type="dxa"/>
          </w:tcPr>
          <w:p w14:paraId="3F648180" w14:textId="77777777" w:rsidR="00C02E00" w:rsidRPr="00FC6D91" w:rsidRDefault="00C02E00" w:rsidP="000C7AE8">
            <w:pPr>
              <w:ind w:firstLine="0"/>
              <w:jc w:val="center"/>
              <w:rPr>
                <w:rFonts w:ascii="Times New Roman" w:hAnsi="Times New Roman"/>
                <w:bCs/>
                <w:iCs/>
              </w:rPr>
            </w:pPr>
          </w:p>
        </w:tc>
      </w:tr>
      <w:tr w:rsidR="003448BD" w:rsidRPr="00FC6D91" w14:paraId="4A2BDCFB" w14:textId="77777777" w:rsidTr="00D13DDF">
        <w:tc>
          <w:tcPr>
            <w:tcW w:w="704" w:type="dxa"/>
          </w:tcPr>
          <w:p w14:paraId="40D80126" w14:textId="36608D01" w:rsidR="003448BD" w:rsidRDefault="00332ADD" w:rsidP="000C7AE8">
            <w:pPr>
              <w:ind w:firstLine="0"/>
              <w:rPr>
                <w:rFonts w:ascii="Times New Roman" w:hAnsi="Times New Roman"/>
                <w:bCs/>
                <w:iCs/>
              </w:rPr>
            </w:pPr>
            <w:r>
              <w:rPr>
                <w:rFonts w:ascii="Times New Roman" w:hAnsi="Times New Roman"/>
                <w:bCs/>
                <w:iCs/>
              </w:rPr>
              <w:t>4.</w:t>
            </w:r>
          </w:p>
        </w:tc>
        <w:tc>
          <w:tcPr>
            <w:tcW w:w="1843" w:type="dxa"/>
          </w:tcPr>
          <w:p w14:paraId="39B0E174" w14:textId="3177231B" w:rsidR="003448BD" w:rsidRDefault="00F13689"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Tinka bandymams atlikti</w:t>
            </w:r>
            <w:r w:rsidR="008C2821">
              <w:rPr>
                <w:rFonts w:ascii="Times New Roman" w:hAnsi="Times New Roman"/>
                <w:sz w:val="18"/>
                <w:szCs w:val="18"/>
              </w:rPr>
              <w:t xml:space="preserve"> </w:t>
            </w:r>
            <w:r w:rsidR="00E74F0A">
              <w:rPr>
                <w:rFonts w:ascii="Times New Roman" w:hAnsi="Times New Roman"/>
                <w:sz w:val="18"/>
                <w:szCs w:val="18"/>
              </w:rPr>
              <w:t>pagal</w:t>
            </w:r>
            <w:r w:rsidR="00070D84">
              <w:rPr>
                <w:rFonts w:ascii="Times New Roman" w:hAnsi="Times New Roman"/>
                <w:sz w:val="18"/>
                <w:szCs w:val="18"/>
              </w:rPr>
              <w:t xml:space="preserve"> metodus, aprašytus</w:t>
            </w:r>
            <w:r w:rsidR="00E74F0A">
              <w:rPr>
                <w:rFonts w:ascii="Times New Roman" w:hAnsi="Times New Roman"/>
                <w:sz w:val="18"/>
                <w:szCs w:val="18"/>
              </w:rPr>
              <w:t xml:space="preserve"> standartu</w:t>
            </w:r>
            <w:r w:rsidR="00070D84">
              <w:rPr>
                <w:rFonts w:ascii="Times New Roman" w:hAnsi="Times New Roman"/>
                <w:sz w:val="18"/>
                <w:szCs w:val="18"/>
              </w:rPr>
              <w:t>o</w:t>
            </w:r>
            <w:r w:rsidR="00E74F0A">
              <w:rPr>
                <w:rFonts w:ascii="Times New Roman" w:hAnsi="Times New Roman"/>
                <w:sz w:val="18"/>
                <w:szCs w:val="18"/>
              </w:rPr>
              <w:t>s</w:t>
            </w:r>
            <w:r w:rsidR="00070D84">
              <w:rPr>
                <w:rFonts w:ascii="Times New Roman" w:hAnsi="Times New Roman"/>
                <w:sz w:val="18"/>
                <w:szCs w:val="18"/>
              </w:rPr>
              <w:t>e</w:t>
            </w:r>
          </w:p>
        </w:tc>
        <w:tc>
          <w:tcPr>
            <w:tcW w:w="3260" w:type="dxa"/>
          </w:tcPr>
          <w:p w14:paraId="51C5E007" w14:textId="3FE5AA43" w:rsidR="003448BD" w:rsidRDefault="003448BD"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CISPR 11, CISPR 14, CISPR </w:t>
            </w:r>
            <w:r w:rsidR="00C95906">
              <w:rPr>
                <w:rFonts w:ascii="Times New Roman" w:hAnsi="Times New Roman"/>
                <w:sz w:val="18"/>
                <w:szCs w:val="18"/>
              </w:rPr>
              <w:t>15</w:t>
            </w:r>
            <w:r>
              <w:rPr>
                <w:rFonts w:ascii="Times New Roman" w:hAnsi="Times New Roman"/>
                <w:sz w:val="18"/>
                <w:szCs w:val="18"/>
              </w:rPr>
              <w:t xml:space="preserve">, CISPR </w:t>
            </w:r>
            <w:r w:rsidR="00C95906">
              <w:rPr>
                <w:rFonts w:ascii="Times New Roman" w:hAnsi="Times New Roman"/>
                <w:sz w:val="18"/>
                <w:szCs w:val="18"/>
              </w:rPr>
              <w:t>32</w:t>
            </w:r>
            <w:r>
              <w:rPr>
                <w:rFonts w:ascii="Times New Roman" w:hAnsi="Times New Roman"/>
                <w:sz w:val="18"/>
                <w:szCs w:val="18"/>
              </w:rPr>
              <w:t>, CISPR 1</w:t>
            </w:r>
            <w:r w:rsidR="00C95906">
              <w:rPr>
                <w:rFonts w:ascii="Times New Roman" w:hAnsi="Times New Roman"/>
                <w:sz w:val="18"/>
                <w:szCs w:val="18"/>
              </w:rPr>
              <w:t>2</w:t>
            </w:r>
            <w:r>
              <w:rPr>
                <w:rFonts w:ascii="Times New Roman" w:hAnsi="Times New Roman"/>
                <w:sz w:val="18"/>
                <w:szCs w:val="18"/>
              </w:rPr>
              <w:t xml:space="preserve">, CISPR </w:t>
            </w:r>
            <w:r w:rsidR="00C95906">
              <w:rPr>
                <w:rFonts w:ascii="Times New Roman" w:hAnsi="Times New Roman"/>
                <w:sz w:val="18"/>
                <w:szCs w:val="18"/>
              </w:rPr>
              <w:t>25</w:t>
            </w:r>
            <w:r w:rsidR="00734917">
              <w:rPr>
                <w:rFonts w:ascii="Times New Roman" w:hAnsi="Times New Roman"/>
                <w:sz w:val="18"/>
                <w:szCs w:val="18"/>
              </w:rPr>
              <w:t>.</w:t>
            </w:r>
          </w:p>
        </w:tc>
        <w:tc>
          <w:tcPr>
            <w:tcW w:w="2177" w:type="dxa"/>
          </w:tcPr>
          <w:p w14:paraId="2F3051EC" w14:textId="77777777" w:rsidR="003448BD" w:rsidRPr="00FC6D91" w:rsidRDefault="003448BD" w:rsidP="000C7AE8">
            <w:pPr>
              <w:ind w:firstLine="0"/>
              <w:jc w:val="center"/>
              <w:rPr>
                <w:rFonts w:ascii="Times New Roman" w:hAnsi="Times New Roman"/>
                <w:bCs/>
                <w:iCs/>
              </w:rPr>
            </w:pPr>
          </w:p>
        </w:tc>
        <w:tc>
          <w:tcPr>
            <w:tcW w:w="2309" w:type="dxa"/>
          </w:tcPr>
          <w:p w14:paraId="6BC39B5B" w14:textId="77777777" w:rsidR="003448BD" w:rsidRPr="00FC6D91" w:rsidRDefault="003448BD" w:rsidP="000C7AE8">
            <w:pPr>
              <w:ind w:firstLine="0"/>
              <w:jc w:val="center"/>
              <w:rPr>
                <w:rFonts w:ascii="Times New Roman" w:hAnsi="Times New Roman"/>
                <w:bCs/>
                <w:iCs/>
              </w:rPr>
            </w:pPr>
          </w:p>
        </w:tc>
      </w:tr>
      <w:tr w:rsidR="00332ADD" w:rsidRPr="00FC6D91" w14:paraId="48E1B86D" w14:textId="77777777" w:rsidTr="00D13DDF">
        <w:tc>
          <w:tcPr>
            <w:tcW w:w="704" w:type="dxa"/>
          </w:tcPr>
          <w:p w14:paraId="45D5239F" w14:textId="1E08CDAB" w:rsidR="00332ADD" w:rsidRDefault="009967B2" w:rsidP="000C7AE8">
            <w:pPr>
              <w:ind w:firstLine="0"/>
              <w:rPr>
                <w:rFonts w:ascii="Times New Roman" w:hAnsi="Times New Roman"/>
                <w:bCs/>
                <w:iCs/>
              </w:rPr>
            </w:pPr>
            <w:r>
              <w:rPr>
                <w:rFonts w:ascii="Times New Roman" w:hAnsi="Times New Roman"/>
                <w:bCs/>
                <w:iCs/>
              </w:rPr>
              <w:t>5.</w:t>
            </w:r>
          </w:p>
        </w:tc>
        <w:tc>
          <w:tcPr>
            <w:tcW w:w="1843" w:type="dxa"/>
          </w:tcPr>
          <w:p w14:paraId="1CC4729D" w14:textId="2F9EA974" w:rsidR="00332ADD" w:rsidRDefault="00542C2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Pritaikymas</w:t>
            </w:r>
          </w:p>
        </w:tc>
        <w:tc>
          <w:tcPr>
            <w:tcW w:w="3260" w:type="dxa"/>
          </w:tcPr>
          <w:p w14:paraId="376DC16F" w14:textId="1FE1E700" w:rsidR="00332ADD" w:rsidRDefault="00332ADD"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Sertifikavimui (full compliance)</w:t>
            </w:r>
          </w:p>
        </w:tc>
        <w:tc>
          <w:tcPr>
            <w:tcW w:w="2177" w:type="dxa"/>
          </w:tcPr>
          <w:p w14:paraId="08A29558" w14:textId="77777777" w:rsidR="00332ADD" w:rsidRPr="00FC6D91" w:rsidRDefault="00332ADD" w:rsidP="000C7AE8">
            <w:pPr>
              <w:ind w:firstLine="0"/>
              <w:jc w:val="center"/>
              <w:rPr>
                <w:rFonts w:ascii="Times New Roman" w:hAnsi="Times New Roman"/>
                <w:bCs/>
                <w:iCs/>
              </w:rPr>
            </w:pPr>
          </w:p>
        </w:tc>
        <w:tc>
          <w:tcPr>
            <w:tcW w:w="2309" w:type="dxa"/>
          </w:tcPr>
          <w:p w14:paraId="60481886" w14:textId="77777777" w:rsidR="00332ADD" w:rsidRPr="00FC6D91" w:rsidRDefault="00332ADD" w:rsidP="000C7AE8">
            <w:pPr>
              <w:ind w:firstLine="0"/>
              <w:jc w:val="center"/>
              <w:rPr>
                <w:rFonts w:ascii="Times New Roman" w:hAnsi="Times New Roman"/>
                <w:bCs/>
                <w:iCs/>
              </w:rPr>
            </w:pPr>
          </w:p>
        </w:tc>
      </w:tr>
      <w:tr w:rsidR="00D16AE0" w:rsidRPr="00FC6D91" w14:paraId="5BDB4387" w14:textId="77777777" w:rsidTr="00D13DDF">
        <w:tc>
          <w:tcPr>
            <w:tcW w:w="704" w:type="dxa"/>
          </w:tcPr>
          <w:p w14:paraId="6AB0C8EC" w14:textId="32DFB602" w:rsidR="00D16AE0" w:rsidRDefault="009967B2" w:rsidP="000C7AE8">
            <w:pPr>
              <w:ind w:firstLine="0"/>
              <w:rPr>
                <w:rFonts w:ascii="Times New Roman" w:hAnsi="Times New Roman"/>
                <w:bCs/>
                <w:iCs/>
              </w:rPr>
            </w:pPr>
            <w:r>
              <w:rPr>
                <w:rFonts w:ascii="Times New Roman" w:hAnsi="Times New Roman"/>
                <w:bCs/>
                <w:iCs/>
              </w:rPr>
              <w:t>6.</w:t>
            </w:r>
          </w:p>
        </w:tc>
        <w:tc>
          <w:tcPr>
            <w:tcW w:w="1843" w:type="dxa"/>
          </w:tcPr>
          <w:p w14:paraId="1B18F9F4" w14:textId="48F125D1" w:rsidR="00D16AE0" w:rsidRDefault="009967B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Automatizacijos lygis</w:t>
            </w:r>
          </w:p>
        </w:tc>
        <w:tc>
          <w:tcPr>
            <w:tcW w:w="3260" w:type="dxa"/>
          </w:tcPr>
          <w:p w14:paraId="2839BCF1" w14:textId="6ED5F54D" w:rsidR="00D16AE0" w:rsidRDefault="009967B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Pilnai automatizuoti bandymų algoritmai</w:t>
            </w:r>
          </w:p>
        </w:tc>
        <w:tc>
          <w:tcPr>
            <w:tcW w:w="2177" w:type="dxa"/>
          </w:tcPr>
          <w:p w14:paraId="4A121EF9" w14:textId="77777777" w:rsidR="00D16AE0" w:rsidRPr="00FC6D91" w:rsidRDefault="00D16AE0" w:rsidP="000C7AE8">
            <w:pPr>
              <w:ind w:firstLine="0"/>
              <w:jc w:val="center"/>
              <w:rPr>
                <w:rFonts w:ascii="Times New Roman" w:hAnsi="Times New Roman"/>
                <w:bCs/>
                <w:iCs/>
              </w:rPr>
            </w:pPr>
          </w:p>
        </w:tc>
        <w:tc>
          <w:tcPr>
            <w:tcW w:w="2309" w:type="dxa"/>
          </w:tcPr>
          <w:p w14:paraId="343B23DA" w14:textId="77777777" w:rsidR="00D16AE0" w:rsidRPr="00FC6D91" w:rsidRDefault="00D16AE0" w:rsidP="000C7AE8">
            <w:pPr>
              <w:ind w:firstLine="0"/>
              <w:jc w:val="center"/>
              <w:rPr>
                <w:rFonts w:ascii="Times New Roman" w:hAnsi="Times New Roman"/>
                <w:bCs/>
                <w:iCs/>
              </w:rPr>
            </w:pPr>
          </w:p>
        </w:tc>
      </w:tr>
      <w:tr w:rsidR="00E25924" w:rsidRPr="00FC6D91" w14:paraId="2628EDAA" w14:textId="77777777" w:rsidTr="00247038">
        <w:tc>
          <w:tcPr>
            <w:tcW w:w="10293" w:type="dxa"/>
            <w:gridSpan w:val="5"/>
          </w:tcPr>
          <w:p w14:paraId="68808987" w14:textId="62FE9F32" w:rsidR="00E25924" w:rsidRPr="00FC6D91" w:rsidRDefault="00E25924" w:rsidP="000C7AE8">
            <w:pPr>
              <w:ind w:firstLine="0"/>
              <w:jc w:val="center"/>
              <w:rPr>
                <w:rFonts w:ascii="Times New Roman" w:hAnsi="Times New Roman"/>
                <w:bCs/>
                <w:iCs/>
              </w:rPr>
            </w:pPr>
            <w:r w:rsidRPr="007254F7">
              <w:rPr>
                <w:rFonts w:ascii="Times New Roman" w:hAnsi="Times New Roman"/>
                <w:b/>
                <w:bCs/>
                <w:sz w:val="18"/>
                <w:szCs w:val="18"/>
              </w:rPr>
              <w:t>Programinės įrangos moduliai ir funkcijos</w:t>
            </w:r>
          </w:p>
        </w:tc>
      </w:tr>
      <w:tr w:rsidR="007370E7" w:rsidRPr="00FC6D91" w14:paraId="073274C6" w14:textId="77777777" w:rsidTr="00D13DDF">
        <w:tc>
          <w:tcPr>
            <w:tcW w:w="704" w:type="dxa"/>
          </w:tcPr>
          <w:p w14:paraId="5465A7A5" w14:textId="3AF13B9B" w:rsidR="007370E7" w:rsidRPr="007254F7" w:rsidRDefault="004A274C" w:rsidP="000C7AE8">
            <w:pPr>
              <w:ind w:firstLine="0"/>
              <w:rPr>
                <w:rFonts w:ascii="Times New Roman" w:hAnsi="Times New Roman"/>
                <w:b/>
                <w:iCs/>
                <w:sz w:val="18"/>
                <w:szCs w:val="18"/>
              </w:rPr>
            </w:pPr>
            <w:r w:rsidRPr="007254F7">
              <w:rPr>
                <w:rFonts w:ascii="Times New Roman" w:hAnsi="Times New Roman"/>
                <w:b/>
                <w:iCs/>
                <w:sz w:val="18"/>
                <w:szCs w:val="18"/>
              </w:rPr>
              <w:t>1.</w:t>
            </w:r>
          </w:p>
        </w:tc>
        <w:tc>
          <w:tcPr>
            <w:tcW w:w="5103" w:type="dxa"/>
            <w:gridSpan w:val="2"/>
          </w:tcPr>
          <w:p w14:paraId="5ADD3E7B" w14:textId="03F5BC75" w:rsidR="007370E7" w:rsidRPr="007254F7" w:rsidRDefault="004A274C" w:rsidP="000C7AE8">
            <w:pPr>
              <w:autoSpaceDE w:val="0"/>
              <w:autoSpaceDN w:val="0"/>
              <w:adjustRightInd w:val="0"/>
              <w:ind w:firstLine="0"/>
              <w:rPr>
                <w:rFonts w:ascii="Times New Roman" w:hAnsi="Times New Roman"/>
                <w:b/>
                <w:sz w:val="18"/>
                <w:szCs w:val="18"/>
              </w:rPr>
            </w:pPr>
            <w:r w:rsidRPr="007254F7">
              <w:rPr>
                <w:rFonts w:ascii="Times New Roman" w:hAnsi="Times New Roman"/>
                <w:b/>
                <w:sz w:val="18"/>
                <w:szCs w:val="18"/>
              </w:rPr>
              <w:t>Programinę įrangą įgalinantis raktas</w:t>
            </w:r>
            <w:r w:rsidR="002C1E78">
              <w:rPr>
                <w:rFonts w:ascii="Times New Roman" w:hAnsi="Times New Roman"/>
                <w:b/>
                <w:sz w:val="18"/>
                <w:szCs w:val="18"/>
              </w:rPr>
              <w:t xml:space="preserve"> (USB</w:t>
            </w:r>
            <w:r w:rsidR="009722B3">
              <w:rPr>
                <w:rFonts w:ascii="Times New Roman" w:hAnsi="Times New Roman"/>
                <w:b/>
                <w:sz w:val="18"/>
                <w:szCs w:val="18"/>
              </w:rPr>
              <w:t xml:space="preserve"> raktas, kortelė ar kt.)</w:t>
            </w:r>
            <w:r w:rsidR="00843399" w:rsidRPr="007254F7">
              <w:rPr>
                <w:rFonts w:ascii="Times New Roman" w:hAnsi="Times New Roman"/>
                <w:b/>
                <w:sz w:val="18"/>
                <w:szCs w:val="18"/>
              </w:rPr>
              <w:t xml:space="preserve"> – 3 vnt.</w:t>
            </w:r>
          </w:p>
        </w:tc>
        <w:tc>
          <w:tcPr>
            <w:tcW w:w="2177" w:type="dxa"/>
          </w:tcPr>
          <w:p w14:paraId="74B2D0D8" w14:textId="77777777" w:rsidR="007370E7" w:rsidRPr="00FC6D91" w:rsidRDefault="007370E7" w:rsidP="000C7AE8">
            <w:pPr>
              <w:ind w:firstLine="0"/>
              <w:jc w:val="center"/>
              <w:rPr>
                <w:rFonts w:ascii="Times New Roman" w:hAnsi="Times New Roman"/>
                <w:bCs/>
                <w:iCs/>
              </w:rPr>
            </w:pPr>
          </w:p>
        </w:tc>
        <w:tc>
          <w:tcPr>
            <w:tcW w:w="2309" w:type="dxa"/>
          </w:tcPr>
          <w:p w14:paraId="0B02D859" w14:textId="77777777" w:rsidR="007370E7" w:rsidRPr="00FC6D91" w:rsidRDefault="007370E7" w:rsidP="000C7AE8">
            <w:pPr>
              <w:ind w:firstLine="0"/>
              <w:jc w:val="center"/>
              <w:rPr>
                <w:rFonts w:ascii="Times New Roman" w:hAnsi="Times New Roman"/>
                <w:bCs/>
                <w:iCs/>
              </w:rPr>
            </w:pPr>
          </w:p>
        </w:tc>
      </w:tr>
      <w:tr w:rsidR="00843399" w:rsidRPr="00FC6D91" w14:paraId="791D4F28" w14:textId="77777777" w:rsidTr="00D13DDF">
        <w:tc>
          <w:tcPr>
            <w:tcW w:w="704" w:type="dxa"/>
          </w:tcPr>
          <w:p w14:paraId="3E14D28C" w14:textId="704FBD13" w:rsidR="00843399" w:rsidRPr="007254F7" w:rsidRDefault="00843399" w:rsidP="000C7AE8">
            <w:pPr>
              <w:ind w:firstLine="0"/>
              <w:rPr>
                <w:rFonts w:ascii="Times New Roman" w:hAnsi="Times New Roman"/>
                <w:b/>
                <w:iCs/>
                <w:sz w:val="18"/>
                <w:szCs w:val="18"/>
              </w:rPr>
            </w:pPr>
            <w:r w:rsidRPr="007254F7">
              <w:rPr>
                <w:rFonts w:ascii="Times New Roman" w:hAnsi="Times New Roman"/>
                <w:b/>
                <w:iCs/>
                <w:sz w:val="18"/>
                <w:szCs w:val="18"/>
              </w:rPr>
              <w:t>2.</w:t>
            </w:r>
          </w:p>
        </w:tc>
        <w:tc>
          <w:tcPr>
            <w:tcW w:w="5103" w:type="dxa"/>
            <w:gridSpan w:val="2"/>
          </w:tcPr>
          <w:p w14:paraId="3FDE2B49" w14:textId="7ACD5EA3" w:rsidR="00843399" w:rsidRPr="007254F7" w:rsidRDefault="00843399" w:rsidP="000C7AE8">
            <w:pPr>
              <w:autoSpaceDE w:val="0"/>
              <w:autoSpaceDN w:val="0"/>
              <w:adjustRightInd w:val="0"/>
              <w:ind w:firstLine="0"/>
              <w:rPr>
                <w:rFonts w:ascii="Times New Roman" w:hAnsi="Times New Roman"/>
                <w:b/>
                <w:sz w:val="18"/>
                <w:szCs w:val="18"/>
              </w:rPr>
            </w:pPr>
            <w:r w:rsidRPr="007254F7">
              <w:rPr>
                <w:rFonts w:ascii="Times New Roman" w:hAnsi="Times New Roman"/>
                <w:b/>
                <w:sz w:val="18"/>
                <w:szCs w:val="18"/>
              </w:rPr>
              <w:t>Pagrindinis PĮ modulis spinduliuojamų trikdžių ir laidininkais sklindančių trikdžių matavimui (ELEMI-E)</w:t>
            </w:r>
            <w:r w:rsidR="007D41ED" w:rsidRPr="007254F7">
              <w:rPr>
                <w:rFonts w:ascii="Times New Roman" w:hAnsi="Times New Roman"/>
                <w:b/>
                <w:sz w:val="18"/>
                <w:szCs w:val="18"/>
              </w:rPr>
              <w:t xml:space="preserve"> – 3 vnt.</w:t>
            </w:r>
          </w:p>
        </w:tc>
        <w:tc>
          <w:tcPr>
            <w:tcW w:w="2177" w:type="dxa"/>
          </w:tcPr>
          <w:p w14:paraId="492F74F9" w14:textId="77777777" w:rsidR="00843399" w:rsidRPr="00FC6D91" w:rsidRDefault="00843399" w:rsidP="000C7AE8">
            <w:pPr>
              <w:ind w:firstLine="0"/>
              <w:jc w:val="center"/>
              <w:rPr>
                <w:rFonts w:ascii="Times New Roman" w:hAnsi="Times New Roman"/>
                <w:bCs/>
                <w:iCs/>
              </w:rPr>
            </w:pPr>
          </w:p>
        </w:tc>
        <w:tc>
          <w:tcPr>
            <w:tcW w:w="2309" w:type="dxa"/>
          </w:tcPr>
          <w:p w14:paraId="3CA74C0C" w14:textId="77777777" w:rsidR="00843399" w:rsidRPr="00FC6D91" w:rsidRDefault="00843399" w:rsidP="000C7AE8">
            <w:pPr>
              <w:ind w:firstLine="0"/>
              <w:jc w:val="center"/>
              <w:rPr>
                <w:rFonts w:ascii="Times New Roman" w:hAnsi="Times New Roman"/>
                <w:bCs/>
                <w:iCs/>
              </w:rPr>
            </w:pPr>
          </w:p>
        </w:tc>
      </w:tr>
      <w:tr w:rsidR="00721AE7" w:rsidRPr="00FC6D91" w14:paraId="4EA81818" w14:textId="77777777" w:rsidTr="00D13DDF">
        <w:tc>
          <w:tcPr>
            <w:tcW w:w="704" w:type="dxa"/>
          </w:tcPr>
          <w:p w14:paraId="0B3262A3" w14:textId="12DE4749" w:rsidR="00721AE7" w:rsidRPr="007254F7" w:rsidRDefault="00697DD7" w:rsidP="000C7AE8">
            <w:pPr>
              <w:ind w:firstLine="0"/>
              <w:rPr>
                <w:rFonts w:ascii="Times New Roman" w:hAnsi="Times New Roman"/>
                <w:bCs/>
                <w:iCs/>
                <w:sz w:val="18"/>
                <w:szCs w:val="18"/>
              </w:rPr>
            </w:pPr>
            <w:r w:rsidRPr="007254F7">
              <w:rPr>
                <w:rFonts w:ascii="Times New Roman" w:hAnsi="Times New Roman"/>
                <w:bCs/>
                <w:iCs/>
                <w:sz w:val="18"/>
                <w:szCs w:val="18"/>
              </w:rPr>
              <w:t>2.1.</w:t>
            </w:r>
          </w:p>
        </w:tc>
        <w:tc>
          <w:tcPr>
            <w:tcW w:w="1843" w:type="dxa"/>
          </w:tcPr>
          <w:p w14:paraId="26FEAC75" w14:textId="07BE6FC1" w:rsidR="00721AE7" w:rsidRPr="007254F7" w:rsidRDefault="001F200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Atliekami bandymai ir matavimai</w:t>
            </w:r>
            <w:r w:rsidR="00932019" w:rsidRPr="007254F7">
              <w:rPr>
                <w:rFonts w:ascii="Times New Roman" w:hAnsi="Times New Roman"/>
                <w:sz w:val="18"/>
                <w:szCs w:val="18"/>
              </w:rPr>
              <w:t xml:space="preserve"> </w:t>
            </w:r>
          </w:p>
        </w:tc>
        <w:tc>
          <w:tcPr>
            <w:tcW w:w="3260" w:type="dxa"/>
          </w:tcPr>
          <w:p w14:paraId="6FF7BF82" w14:textId="5A3E6AD1" w:rsidR="00721AE7" w:rsidRPr="007254F7" w:rsidRDefault="00F31F76"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D52D8" w:rsidRPr="007254F7">
              <w:rPr>
                <w:rFonts w:ascii="Times New Roman" w:hAnsi="Times New Roman"/>
                <w:sz w:val="18"/>
                <w:szCs w:val="18"/>
              </w:rPr>
              <w:t>Spinduliuojamų trikdžių matavimas</w:t>
            </w:r>
            <w:r w:rsidR="00697DD7" w:rsidRPr="007254F7">
              <w:rPr>
                <w:rFonts w:ascii="Times New Roman" w:hAnsi="Times New Roman"/>
                <w:sz w:val="18"/>
                <w:szCs w:val="18"/>
              </w:rPr>
              <w:t xml:space="preserve"> </w:t>
            </w:r>
            <w:r w:rsidR="00ED510F" w:rsidRPr="007254F7">
              <w:rPr>
                <w:rFonts w:ascii="Times New Roman" w:hAnsi="Times New Roman"/>
                <w:sz w:val="18"/>
                <w:szCs w:val="18"/>
              </w:rPr>
              <w:t>SAC</w:t>
            </w:r>
            <w:r w:rsidR="00516BE5">
              <w:rPr>
                <w:rFonts w:ascii="Times New Roman" w:hAnsi="Times New Roman"/>
                <w:sz w:val="18"/>
                <w:szCs w:val="18"/>
              </w:rPr>
              <w:t>,</w:t>
            </w:r>
            <w:r w:rsidR="00ED510F" w:rsidRPr="007254F7">
              <w:rPr>
                <w:rFonts w:ascii="Times New Roman" w:hAnsi="Times New Roman"/>
                <w:sz w:val="18"/>
                <w:szCs w:val="18"/>
              </w:rPr>
              <w:t xml:space="preserve"> FAR, OATS, FSOATS</w:t>
            </w:r>
            <w:r>
              <w:t>.</w:t>
            </w:r>
          </w:p>
          <w:p w14:paraId="7308F634" w14:textId="7AA7B40C" w:rsidR="00ED510F" w:rsidRPr="007254F7" w:rsidRDefault="00F31F76" w:rsidP="00DD2787">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ED510F" w:rsidRPr="007254F7">
              <w:rPr>
                <w:rFonts w:ascii="Times New Roman" w:hAnsi="Times New Roman"/>
                <w:sz w:val="18"/>
                <w:szCs w:val="18"/>
              </w:rPr>
              <w:t xml:space="preserve">Laidininkai sklindančių trikdžių matavimas </w:t>
            </w:r>
            <w:r w:rsidR="00DD2787" w:rsidRPr="007254F7">
              <w:rPr>
                <w:rFonts w:ascii="Times New Roman" w:hAnsi="Times New Roman"/>
                <w:sz w:val="18"/>
                <w:szCs w:val="18"/>
              </w:rPr>
              <w:t xml:space="preserve">su AAN, AMN, AN, LISN, CDN, CDNE, CP, CVP, ISN </w:t>
            </w:r>
            <w:r w:rsidR="006F04DD" w:rsidRPr="007254F7">
              <w:rPr>
                <w:rFonts w:ascii="Times New Roman" w:hAnsi="Times New Roman"/>
                <w:sz w:val="18"/>
                <w:szCs w:val="18"/>
              </w:rPr>
              <w:t>ir</w:t>
            </w:r>
            <w:r w:rsidR="00DD2787" w:rsidRPr="007254F7">
              <w:rPr>
                <w:rFonts w:ascii="Times New Roman" w:hAnsi="Times New Roman"/>
                <w:sz w:val="18"/>
                <w:szCs w:val="18"/>
              </w:rPr>
              <w:t xml:space="preserve"> VP</w:t>
            </w:r>
            <w:r>
              <w:rPr>
                <w:rFonts w:ascii="Times New Roman" w:hAnsi="Times New Roman"/>
                <w:sz w:val="18"/>
                <w:szCs w:val="18"/>
              </w:rPr>
              <w:t>.</w:t>
            </w:r>
          </w:p>
          <w:p w14:paraId="132AC28C" w14:textId="0BA872A5" w:rsidR="00FA7C1F" w:rsidRPr="007254F7" w:rsidRDefault="00F31F76" w:rsidP="00DD2787">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FA7C1F" w:rsidRPr="007254F7">
              <w:rPr>
                <w:rFonts w:ascii="Times New Roman" w:hAnsi="Times New Roman"/>
                <w:sz w:val="18"/>
                <w:szCs w:val="18"/>
              </w:rPr>
              <w:t>Galios matavimas sugertinių replių metodu</w:t>
            </w:r>
            <w:r>
              <w:rPr>
                <w:rFonts w:ascii="Times New Roman" w:hAnsi="Times New Roman"/>
                <w:sz w:val="18"/>
                <w:szCs w:val="18"/>
              </w:rPr>
              <w:t>.</w:t>
            </w:r>
          </w:p>
        </w:tc>
        <w:tc>
          <w:tcPr>
            <w:tcW w:w="2177" w:type="dxa"/>
          </w:tcPr>
          <w:p w14:paraId="6A76379E" w14:textId="77777777" w:rsidR="00721AE7" w:rsidRPr="00FC6D91" w:rsidRDefault="00721AE7" w:rsidP="000C7AE8">
            <w:pPr>
              <w:ind w:firstLine="0"/>
              <w:jc w:val="center"/>
              <w:rPr>
                <w:rFonts w:ascii="Times New Roman" w:hAnsi="Times New Roman"/>
                <w:bCs/>
                <w:iCs/>
              </w:rPr>
            </w:pPr>
          </w:p>
        </w:tc>
        <w:tc>
          <w:tcPr>
            <w:tcW w:w="2309" w:type="dxa"/>
          </w:tcPr>
          <w:p w14:paraId="5440A288" w14:textId="77777777" w:rsidR="00721AE7" w:rsidRPr="00FC6D91" w:rsidRDefault="00721AE7" w:rsidP="000C7AE8">
            <w:pPr>
              <w:ind w:firstLine="0"/>
              <w:jc w:val="center"/>
              <w:rPr>
                <w:rFonts w:ascii="Times New Roman" w:hAnsi="Times New Roman"/>
                <w:bCs/>
                <w:iCs/>
              </w:rPr>
            </w:pPr>
          </w:p>
        </w:tc>
      </w:tr>
      <w:tr w:rsidR="00843399" w:rsidRPr="00FC6D91" w14:paraId="18DAF351" w14:textId="77777777" w:rsidTr="00D13DDF">
        <w:tc>
          <w:tcPr>
            <w:tcW w:w="704" w:type="dxa"/>
          </w:tcPr>
          <w:p w14:paraId="56083F69" w14:textId="5D4281EF" w:rsidR="00843399" w:rsidRPr="007254F7" w:rsidRDefault="00697DD7" w:rsidP="000C7AE8">
            <w:pPr>
              <w:ind w:firstLine="0"/>
              <w:rPr>
                <w:rFonts w:ascii="Times New Roman" w:hAnsi="Times New Roman"/>
                <w:bCs/>
                <w:iCs/>
                <w:sz w:val="18"/>
                <w:szCs w:val="18"/>
              </w:rPr>
            </w:pPr>
            <w:r w:rsidRPr="007254F7">
              <w:rPr>
                <w:rFonts w:ascii="Times New Roman" w:hAnsi="Times New Roman"/>
                <w:bCs/>
                <w:iCs/>
                <w:sz w:val="18"/>
                <w:szCs w:val="18"/>
              </w:rPr>
              <w:t>2.2.</w:t>
            </w:r>
          </w:p>
        </w:tc>
        <w:tc>
          <w:tcPr>
            <w:tcW w:w="1843" w:type="dxa"/>
          </w:tcPr>
          <w:p w14:paraId="15758BA5" w14:textId="5289CD51" w:rsidR="00843399"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Valdomi prietaisai</w:t>
            </w:r>
          </w:p>
        </w:tc>
        <w:tc>
          <w:tcPr>
            <w:tcW w:w="3260" w:type="dxa"/>
          </w:tcPr>
          <w:p w14:paraId="6452FB34" w14:textId="577D778E" w:rsidR="00843399"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EMI imtuvai</w:t>
            </w:r>
            <w:r w:rsidR="002027DF" w:rsidRPr="007254F7">
              <w:rPr>
                <w:rFonts w:ascii="Times New Roman" w:hAnsi="Times New Roman"/>
                <w:sz w:val="18"/>
                <w:szCs w:val="18"/>
              </w:rPr>
              <w:t>:</w:t>
            </w:r>
            <w:r w:rsidRPr="007254F7">
              <w:rPr>
                <w:rFonts w:ascii="Times New Roman" w:hAnsi="Times New Roman"/>
                <w:sz w:val="18"/>
                <w:szCs w:val="18"/>
              </w:rPr>
              <w:t xml:space="preserve"> ESU26; ESW8; ESW44, kiti R&amp;S gamybos imtuvai.</w:t>
            </w:r>
          </w:p>
          <w:p w14:paraId="597AED04" w14:textId="4388C93B" w:rsidR="00697DD7" w:rsidRPr="007254F7" w:rsidRDefault="00697DD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LI</w:t>
            </w:r>
            <w:r w:rsidR="002027DF" w:rsidRPr="007254F7">
              <w:rPr>
                <w:rFonts w:ascii="Times New Roman" w:hAnsi="Times New Roman"/>
                <w:sz w:val="18"/>
                <w:szCs w:val="18"/>
              </w:rPr>
              <w:t xml:space="preserve">SN: </w:t>
            </w:r>
            <w:r w:rsidR="00783DE6" w:rsidRPr="007254F7">
              <w:rPr>
                <w:rFonts w:ascii="Times New Roman" w:hAnsi="Times New Roman"/>
                <w:sz w:val="18"/>
                <w:szCs w:val="18"/>
              </w:rPr>
              <w:t>ENV432, ENV216, ESH2-Z5</w:t>
            </w:r>
          </w:p>
        </w:tc>
        <w:tc>
          <w:tcPr>
            <w:tcW w:w="2177" w:type="dxa"/>
          </w:tcPr>
          <w:p w14:paraId="5BE39582" w14:textId="77777777" w:rsidR="00843399" w:rsidRPr="00FC6D91" w:rsidRDefault="00843399" w:rsidP="000C7AE8">
            <w:pPr>
              <w:ind w:firstLine="0"/>
              <w:jc w:val="center"/>
              <w:rPr>
                <w:rFonts w:ascii="Times New Roman" w:hAnsi="Times New Roman"/>
                <w:bCs/>
                <w:iCs/>
              </w:rPr>
            </w:pPr>
          </w:p>
        </w:tc>
        <w:tc>
          <w:tcPr>
            <w:tcW w:w="2309" w:type="dxa"/>
          </w:tcPr>
          <w:p w14:paraId="44EB7B03" w14:textId="77777777" w:rsidR="00843399" w:rsidRPr="00FC6D91" w:rsidRDefault="00843399" w:rsidP="000C7AE8">
            <w:pPr>
              <w:ind w:firstLine="0"/>
              <w:jc w:val="center"/>
              <w:rPr>
                <w:rFonts w:ascii="Times New Roman" w:hAnsi="Times New Roman"/>
                <w:bCs/>
                <w:iCs/>
              </w:rPr>
            </w:pPr>
          </w:p>
        </w:tc>
      </w:tr>
      <w:tr w:rsidR="00E41309" w:rsidRPr="00FC6D91" w14:paraId="028AF553" w14:textId="77777777" w:rsidTr="00D13DDF">
        <w:tc>
          <w:tcPr>
            <w:tcW w:w="704" w:type="dxa"/>
          </w:tcPr>
          <w:p w14:paraId="44936618" w14:textId="453D661F" w:rsidR="00E41309" w:rsidRPr="007254F7" w:rsidRDefault="00E41309" w:rsidP="000C7AE8">
            <w:pPr>
              <w:ind w:firstLine="0"/>
              <w:rPr>
                <w:rFonts w:ascii="Times New Roman" w:hAnsi="Times New Roman"/>
                <w:bCs/>
                <w:iCs/>
                <w:sz w:val="18"/>
                <w:szCs w:val="18"/>
              </w:rPr>
            </w:pPr>
            <w:r w:rsidRPr="007254F7">
              <w:rPr>
                <w:rFonts w:ascii="Times New Roman" w:hAnsi="Times New Roman"/>
                <w:bCs/>
                <w:iCs/>
                <w:sz w:val="18"/>
                <w:szCs w:val="18"/>
              </w:rPr>
              <w:t>2.3.</w:t>
            </w:r>
          </w:p>
        </w:tc>
        <w:tc>
          <w:tcPr>
            <w:tcW w:w="1843" w:type="dxa"/>
          </w:tcPr>
          <w:p w14:paraId="65C08534" w14:textId="6009D70F" w:rsidR="00E41309" w:rsidRPr="007254F7" w:rsidRDefault="00E41309"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sąranka</w:t>
            </w:r>
          </w:p>
        </w:tc>
        <w:tc>
          <w:tcPr>
            <w:tcW w:w="3260" w:type="dxa"/>
          </w:tcPr>
          <w:p w14:paraId="3169EAE1" w14:textId="4056C23B" w:rsidR="005F3565"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9F0310" w:rsidRPr="007254F7">
              <w:rPr>
                <w:rFonts w:ascii="Times New Roman" w:hAnsi="Times New Roman"/>
                <w:sz w:val="18"/>
                <w:szCs w:val="18"/>
              </w:rPr>
              <w:t>Bandym</w:t>
            </w:r>
            <w:r w:rsidR="005F3565" w:rsidRPr="007254F7">
              <w:rPr>
                <w:rFonts w:ascii="Times New Roman" w:hAnsi="Times New Roman"/>
                <w:sz w:val="18"/>
                <w:szCs w:val="18"/>
              </w:rPr>
              <w:t>ų šablonai, įskaitant matavimo įrangos nustatymus;</w:t>
            </w:r>
          </w:p>
          <w:p w14:paraId="265F9AE2" w14:textId="2FE94CB8" w:rsidR="00E41309"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8B1BB7" w:rsidRPr="007254F7">
              <w:rPr>
                <w:rFonts w:ascii="Times New Roman" w:hAnsi="Times New Roman"/>
                <w:sz w:val="18"/>
                <w:szCs w:val="18"/>
              </w:rPr>
              <w:t>Bandymo ataskaitų šablonai;</w:t>
            </w:r>
          </w:p>
          <w:p w14:paraId="25C2F79B" w14:textId="0939DB52" w:rsidR="008B1BB7" w:rsidRPr="007254F7" w:rsidRDefault="00475B0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8B1BB7" w:rsidRPr="007254F7">
              <w:rPr>
                <w:rFonts w:ascii="Times New Roman" w:hAnsi="Times New Roman"/>
                <w:sz w:val="18"/>
                <w:szCs w:val="18"/>
              </w:rPr>
              <w:t>Leistin</w:t>
            </w:r>
            <w:r w:rsidR="003D2D42" w:rsidRPr="007254F7">
              <w:rPr>
                <w:rFonts w:ascii="Times New Roman" w:hAnsi="Times New Roman"/>
                <w:sz w:val="18"/>
                <w:szCs w:val="18"/>
              </w:rPr>
              <w:t>ųjų</w:t>
            </w:r>
            <w:r w:rsidR="008B1BB7" w:rsidRPr="007254F7">
              <w:rPr>
                <w:rFonts w:ascii="Times New Roman" w:hAnsi="Times New Roman"/>
                <w:sz w:val="18"/>
                <w:szCs w:val="18"/>
              </w:rPr>
              <w:t xml:space="preserve"> rib</w:t>
            </w:r>
            <w:r w:rsidR="003D2D42" w:rsidRPr="007254F7">
              <w:rPr>
                <w:rFonts w:ascii="Times New Roman" w:hAnsi="Times New Roman"/>
                <w:sz w:val="18"/>
                <w:szCs w:val="18"/>
              </w:rPr>
              <w:t>ų lentelės</w:t>
            </w:r>
            <w:r w:rsidR="008B1BB7" w:rsidRPr="007254F7">
              <w:rPr>
                <w:rFonts w:ascii="Times New Roman" w:hAnsi="Times New Roman"/>
                <w:sz w:val="18"/>
                <w:szCs w:val="18"/>
              </w:rPr>
              <w:t xml:space="preserve">, </w:t>
            </w:r>
            <w:r w:rsidR="00984BC1" w:rsidRPr="007254F7">
              <w:rPr>
                <w:rFonts w:ascii="Times New Roman" w:hAnsi="Times New Roman"/>
                <w:sz w:val="18"/>
                <w:szCs w:val="18"/>
              </w:rPr>
              <w:t>korekcijų (transducer</w:t>
            </w:r>
            <w:r w:rsidR="000F7732">
              <w:rPr>
                <w:rFonts w:ascii="Times New Roman" w:hAnsi="Times New Roman"/>
                <w:sz w:val="18"/>
                <w:szCs w:val="18"/>
              </w:rPr>
              <w:t>s</w:t>
            </w:r>
            <w:r w:rsidR="00984BC1" w:rsidRPr="007254F7">
              <w:rPr>
                <w:rFonts w:ascii="Times New Roman" w:hAnsi="Times New Roman"/>
                <w:sz w:val="18"/>
                <w:szCs w:val="18"/>
              </w:rPr>
              <w:t xml:space="preserve">) lentelės. </w:t>
            </w:r>
          </w:p>
        </w:tc>
        <w:tc>
          <w:tcPr>
            <w:tcW w:w="2177" w:type="dxa"/>
          </w:tcPr>
          <w:p w14:paraId="43A1B55F" w14:textId="77777777" w:rsidR="00E41309" w:rsidRPr="00FC6D91" w:rsidRDefault="00E41309" w:rsidP="000C7AE8">
            <w:pPr>
              <w:ind w:firstLine="0"/>
              <w:jc w:val="center"/>
              <w:rPr>
                <w:rFonts w:ascii="Times New Roman" w:hAnsi="Times New Roman"/>
                <w:bCs/>
                <w:iCs/>
              </w:rPr>
            </w:pPr>
          </w:p>
        </w:tc>
        <w:tc>
          <w:tcPr>
            <w:tcW w:w="2309" w:type="dxa"/>
          </w:tcPr>
          <w:p w14:paraId="2DB7E2F7" w14:textId="77777777" w:rsidR="00E41309" w:rsidRPr="00FC6D91" w:rsidRDefault="00E41309" w:rsidP="000C7AE8">
            <w:pPr>
              <w:ind w:firstLine="0"/>
              <w:jc w:val="center"/>
              <w:rPr>
                <w:rFonts w:ascii="Times New Roman" w:hAnsi="Times New Roman"/>
                <w:bCs/>
                <w:iCs/>
              </w:rPr>
            </w:pPr>
          </w:p>
        </w:tc>
      </w:tr>
      <w:tr w:rsidR="00F8027C" w:rsidRPr="00FC6D91" w14:paraId="0CD27508" w14:textId="77777777" w:rsidTr="00D13DDF">
        <w:tc>
          <w:tcPr>
            <w:tcW w:w="704" w:type="dxa"/>
          </w:tcPr>
          <w:p w14:paraId="73391BB3" w14:textId="548FFEF7" w:rsidR="00F8027C" w:rsidRPr="007254F7" w:rsidRDefault="00124D0D" w:rsidP="000C7AE8">
            <w:pPr>
              <w:ind w:firstLine="0"/>
              <w:rPr>
                <w:rFonts w:ascii="Times New Roman" w:hAnsi="Times New Roman"/>
                <w:bCs/>
                <w:iCs/>
                <w:sz w:val="18"/>
                <w:szCs w:val="18"/>
              </w:rPr>
            </w:pPr>
            <w:r>
              <w:rPr>
                <w:rFonts w:ascii="Times New Roman" w:hAnsi="Times New Roman"/>
                <w:bCs/>
                <w:iCs/>
                <w:sz w:val="18"/>
                <w:szCs w:val="18"/>
              </w:rPr>
              <w:t>2.4.</w:t>
            </w:r>
          </w:p>
        </w:tc>
        <w:tc>
          <w:tcPr>
            <w:tcW w:w="1843" w:type="dxa"/>
          </w:tcPr>
          <w:p w14:paraId="70E8A47A" w14:textId="6962411F" w:rsidR="00F8027C" w:rsidRPr="007254F7" w:rsidRDefault="00DF28B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Matavimų seka</w:t>
            </w:r>
          </w:p>
        </w:tc>
        <w:tc>
          <w:tcPr>
            <w:tcW w:w="3260" w:type="dxa"/>
          </w:tcPr>
          <w:p w14:paraId="27A0E024" w14:textId="489254B6" w:rsidR="00F8027C"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E4FE0" w:rsidRPr="007254F7">
              <w:rPr>
                <w:rFonts w:ascii="Times New Roman" w:hAnsi="Times New Roman"/>
                <w:sz w:val="18"/>
                <w:szCs w:val="18"/>
              </w:rPr>
              <w:t xml:space="preserve">spektro apžvalgos matavimas, duomenų </w:t>
            </w:r>
            <w:r w:rsidR="00124D0D">
              <w:rPr>
                <w:rFonts w:ascii="Times New Roman" w:hAnsi="Times New Roman"/>
                <w:sz w:val="18"/>
                <w:szCs w:val="18"/>
              </w:rPr>
              <w:t>atranka</w:t>
            </w:r>
            <w:r w:rsidR="003E4FE0" w:rsidRPr="007254F7">
              <w:rPr>
                <w:rFonts w:ascii="Times New Roman" w:hAnsi="Times New Roman"/>
                <w:sz w:val="18"/>
                <w:szCs w:val="18"/>
              </w:rPr>
              <w:t>, galutinis matavimas</w:t>
            </w:r>
            <w:r w:rsidRPr="007254F7">
              <w:rPr>
                <w:rFonts w:ascii="Times New Roman" w:hAnsi="Times New Roman"/>
                <w:sz w:val="18"/>
                <w:szCs w:val="18"/>
              </w:rPr>
              <w:t>;</w:t>
            </w:r>
          </w:p>
          <w:p w14:paraId="61B8E885" w14:textId="7B130AF6"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122D3A" w:rsidRPr="007254F7">
              <w:rPr>
                <w:rFonts w:ascii="Times New Roman" w:hAnsi="Times New Roman"/>
                <w:sz w:val="18"/>
                <w:szCs w:val="18"/>
              </w:rPr>
              <w:t xml:space="preserve">rankinis </w:t>
            </w:r>
            <w:r w:rsidR="00341182">
              <w:rPr>
                <w:rFonts w:ascii="Times New Roman" w:hAnsi="Times New Roman"/>
                <w:sz w:val="18"/>
                <w:szCs w:val="18"/>
              </w:rPr>
              <w:t>BĮ</w:t>
            </w:r>
            <w:r w:rsidR="00122D3A" w:rsidRPr="007254F7">
              <w:rPr>
                <w:rFonts w:ascii="Times New Roman" w:hAnsi="Times New Roman"/>
                <w:sz w:val="18"/>
                <w:szCs w:val="18"/>
              </w:rPr>
              <w:t xml:space="preserve"> pozicionavimas</w:t>
            </w:r>
            <w:r w:rsidRPr="007254F7">
              <w:rPr>
                <w:rFonts w:ascii="Times New Roman" w:hAnsi="Times New Roman"/>
                <w:sz w:val="18"/>
                <w:szCs w:val="18"/>
              </w:rPr>
              <w:t>;</w:t>
            </w:r>
          </w:p>
          <w:p w14:paraId="5F837DC4" w14:textId="600BB0F4"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lastRenderedPageBreak/>
              <w:t xml:space="preserve">- </w:t>
            </w:r>
            <w:r w:rsidR="00122D3A" w:rsidRPr="007254F7">
              <w:rPr>
                <w:rFonts w:ascii="Times New Roman" w:hAnsi="Times New Roman"/>
                <w:sz w:val="18"/>
                <w:szCs w:val="18"/>
              </w:rPr>
              <w:t>rankinis antenos padėties nustatymas (poliarizacija / aukštis)</w:t>
            </w:r>
            <w:r w:rsidRPr="007254F7">
              <w:rPr>
                <w:rFonts w:ascii="Times New Roman" w:hAnsi="Times New Roman"/>
                <w:sz w:val="18"/>
                <w:szCs w:val="18"/>
              </w:rPr>
              <w:t>;</w:t>
            </w:r>
          </w:p>
          <w:p w14:paraId="54588962" w14:textId="3B907202" w:rsidR="00122D3A"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122D3A" w:rsidRPr="007254F7">
              <w:rPr>
                <w:rFonts w:ascii="Times New Roman" w:hAnsi="Times New Roman"/>
                <w:sz w:val="18"/>
                <w:szCs w:val="18"/>
              </w:rPr>
              <w:t>automatinis LISN linijų perjungimas (priklausomai nuo naudojamo imtuvo)</w:t>
            </w:r>
            <w:r w:rsidRPr="007254F7">
              <w:rPr>
                <w:rFonts w:ascii="Times New Roman" w:hAnsi="Times New Roman"/>
                <w:sz w:val="18"/>
                <w:szCs w:val="18"/>
              </w:rPr>
              <w:t>;</w:t>
            </w:r>
          </w:p>
          <w:p w14:paraId="27FABF4D" w14:textId="7BD0EB23" w:rsidR="008A11C0" w:rsidRPr="007254F7" w:rsidRDefault="008A11C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suaktyvinti pasirinktinius veiksmus arba pranešimus prieš </w:t>
            </w:r>
            <w:r w:rsidR="00375D77">
              <w:rPr>
                <w:rFonts w:ascii="Times New Roman" w:hAnsi="Times New Roman"/>
                <w:sz w:val="18"/>
                <w:szCs w:val="18"/>
              </w:rPr>
              <w:t>matavim</w:t>
            </w:r>
            <w:r w:rsidRPr="007254F7">
              <w:rPr>
                <w:rFonts w:ascii="Times New Roman" w:hAnsi="Times New Roman"/>
                <w:sz w:val="18"/>
                <w:szCs w:val="18"/>
              </w:rPr>
              <w:t>ą, jo metu ir po jo.</w:t>
            </w:r>
          </w:p>
        </w:tc>
        <w:tc>
          <w:tcPr>
            <w:tcW w:w="2177" w:type="dxa"/>
          </w:tcPr>
          <w:p w14:paraId="5989C4DD" w14:textId="77777777" w:rsidR="00F8027C" w:rsidRPr="00FC6D91" w:rsidRDefault="00F8027C" w:rsidP="000C7AE8">
            <w:pPr>
              <w:ind w:firstLine="0"/>
              <w:jc w:val="center"/>
              <w:rPr>
                <w:rFonts w:ascii="Times New Roman" w:hAnsi="Times New Roman"/>
                <w:bCs/>
                <w:iCs/>
              </w:rPr>
            </w:pPr>
          </w:p>
        </w:tc>
        <w:tc>
          <w:tcPr>
            <w:tcW w:w="2309" w:type="dxa"/>
          </w:tcPr>
          <w:p w14:paraId="15522E9A" w14:textId="77777777" w:rsidR="00F8027C" w:rsidRPr="00FC6D91" w:rsidRDefault="00F8027C" w:rsidP="000C7AE8">
            <w:pPr>
              <w:ind w:firstLine="0"/>
              <w:jc w:val="center"/>
              <w:rPr>
                <w:rFonts w:ascii="Times New Roman" w:hAnsi="Times New Roman"/>
                <w:bCs/>
                <w:iCs/>
              </w:rPr>
            </w:pPr>
          </w:p>
        </w:tc>
      </w:tr>
      <w:tr w:rsidR="00B03862" w:rsidRPr="00FC6D91" w14:paraId="618CE587" w14:textId="77777777" w:rsidTr="00D13DDF">
        <w:tc>
          <w:tcPr>
            <w:tcW w:w="704" w:type="dxa"/>
          </w:tcPr>
          <w:p w14:paraId="674A3B9B" w14:textId="5D5E7B0D" w:rsidR="00B03862" w:rsidRPr="007254F7" w:rsidRDefault="0000759A" w:rsidP="000C7AE8">
            <w:pPr>
              <w:ind w:firstLine="0"/>
              <w:rPr>
                <w:rFonts w:ascii="Times New Roman" w:hAnsi="Times New Roman"/>
                <w:bCs/>
                <w:iCs/>
                <w:sz w:val="18"/>
                <w:szCs w:val="18"/>
              </w:rPr>
            </w:pPr>
            <w:r>
              <w:rPr>
                <w:rFonts w:ascii="Times New Roman" w:hAnsi="Times New Roman"/>
                <w:bCs/>
                <w:iCs/>
                <w:sz w:val="18"/>
                <w:szCs w:val="18"/>
              </w:rPr>
              <w:t>3.</w:t>
            </w:r>
          </w:p>
        </w:tc>
        <w:tc>
          <w:tcPr>
            <w:tcW w:w="5103" w:type="dxa"/>
            <w:gridSpan w:val="2"/>
          </w:tcPr>
          <w:p w14:paraId="437D9B1B" w14:textId="2AE6E50B" w:rsidR="00B03862" w:rsidRPr="0000759A" w:rsidRDefault="00C30D39" w:rsidP="000C7AE8">
            <w:pPr>
              <w:autoSpaceDE w:val="0"/>
              <w:autoSpaceDN w:val="0"/>
              <w:adjustRightInd w:val="0"/>
              <w:ind w:firstLine="0"/>
              <w:rPr>
                <w:rFonts w:ascii="Times New Roman" w:hAnsi="Times New Roman"/>
                <w:b/>
                <w:bCs/>
                <w:sz w:val="18"/>
                <w:szCs w:val="18"/>
              </w:rPr>
            </w:pPr>
            <w:r w:rsidRPr="0000759A">
              <w:rPr>
                <w:rFonts w:ascii="Times New Roman" w:hAnsi="Times New Roman"/>
                <w:b/>
                <w:bCs/>
                <w:sz w:val="18"/>
                <w:szCs w:val="18"/>
              </w:rPr>
              <w:t>Išplėstin</w:t>
            </w:r>
            <w:r w:rsidR="00650889" w:rsidRPr="0000759A">
              <w:rPr>
                <w:rFonts w:ascii="Times New Roman" w:hAnsi="Times New Roman"/>
                <w:b/>
                <w:bCs/>
                <w:sz w:val="18"/>
                <w:szCs w:val="18"/>
              </w:rPr>
              <w:t xml:space="preserve">ių funkcijų </w:t>
            </w:r>
            <w:r w:rsidR="00171B1A" w:rsidRPr="0000759A">
              <w:rPr>
                <w:rFonts w:ascii="Times New Roman" w:hAnsi="Times New Roman"/>
                <w:b/>
                <w:bCs/>
                <w:sz w:val="18"/>
                <w:szCs w:val="18"/>
              </w:rPr>
              <w:t xml:space="preserve">PĮ </w:t>
            </w:r>
            <w:r w:rsidR="00650889" w:rsidRPr="0000759A">
              <w:rPr>
                <w:rFonts w:ascii="Times New Roman" w:hAnsi="Times New Roman"/>
                <w:b/>
                <w:bCs/>
                <w:sz w:val="18"/>
                <w:szCs w:val="18"/>
              </w:rPr>
              <w:t>modulis ELEMI-A</w:t>
            </w:r>
            <w:r w:rsidR="00CB1B73" w:rsidRPr="0000759A">
              <w:rPr>
                <w:rFonts w:ascii="Times New Roman" w:hAnsi="Times New Roman"/>
                <w:b/>
                <w:bCs/>
                <w:sz w:val="18"/>
                <w:szCs w:val="18"/>
              </w:rPr>
              <w:t xml:space="preserve"> – 3 vnt.</w:t>
            </w:r>
          </w:p>
        </w:tc>
        <w:tc>
          <w:tcPr>
            <w:tcW w:w="4486" w:type="dxa"/>
            <w:gridSpan w:val="2"/>
          </w:tcPr>
          <w:p w14:paraId="5259FEB2" w14:textId="77777777" w:rsidR="00B03862" w:rsidRPr="00FC6D91" w:rsidRDefault="00B03862" w:rsidP="000C7AE8">
            <w:pPr>
              <w:ind w:firstLine="0"/>
              <w:jc w:val="center"/>
              <w:rPr>
                <w:rFonts w:ascii="Times New Roman" w:hAnsi="Times New Roman"/>
                <w:bCs/>
                <w:iCs/>
              </w:rPr>
            </w:pPr>
          </w:p>
        </w:tc>
      </w:tr>
      <w:tr w:rsidR="00721AE7" w:rsidRPr="00FC6D91" w14:paraId="6E4FD144" w14:textId="77777777" w:rsidTr="00D13DDF">
        <w:tc>
          <w:tcPr>
            <w:tcW w:w="704" w:type="dxa"/>
          </w:tcPr>
          <w:p w14:paraId="21B11EA5" w14:textId="77777777" w:rsidR="00721AE7" w:rsidRPr="007254F7" w:rsidRDefault="00721AE7" w:rsidP="000C7AE8">
            <w:pPr>
              <w:ind w:firstLine="0"/>
              <w:rPr>
                <w:rFonts w:ascii="Times New Roman" w:hAnsi="Times New Roman"/>
                <w:bCs/>
                <w:iCs/>
                <w:sz w:val="18"/>
                <w:szCs w:val="18"/>
              </w:rPr>
            </w:pPr>
          </w:p>
        </w:tc>
        <w:tc>
          <w:tcPr>
            <w:tcW w:w="1843" w:type="dxa"/>
          </w:tcPr>
          <w:p w14:paraId="22F17630" w14:textId="4CE127A2" w:rsidR="00721AE7" w:rsidRPr="007254F7" w:rsidRDefault="001528B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sąranka</w:t>
            </w:r>
          </w:p>
        </w:tc>
        <w:tc>
          <w:tcPr>
            <w:tcW w:w="3260" w:type="dxa"/>
          </w:tcPr>
          <w:p w14:paraId="7DF53622" w14:textId="77777777" w:rsidR="003A6C47" w:rsidRPr="007254F7" w:rsidRDefault="006B37F2"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A6C47" w:rsidRPr="007254F7">
              <w:rPr>
                <w:rFonts w:ascii="Times New Roman" w:hAnsi="Times New Roman"/>
                <w:sz w:val="18"/>
                <w:szCs w:val="18"/>
              </w:rPr>
              <w:t>keletas imtuvų įrangos sąraše;</w:t>
            </w:r>
          </w:p>
          <w:p w14:paraId="42DF0CC8" w14:textId="4881E496" w:rsidR="00721AE7" w:rsidRPr="00751326" w:rsidRDefault="003A6C47" w:rsidP="000C7AE8">
            <w:pPr>
              <w:autoSpaceDE w:val="0"/>
              <w:autoSpaceDN w:val="0"/>
              <w:adjustRightInd w:val="0"/>
              <w:ind w:firstLine="0"/>
              <w:rPr>
                <w:rStyle w:val="rynqvb"/>
                <w:rFonts w:ascii="Times New Roman" w:hAnsi="Times New Roman"/>
                <w:sz w:val="18"/>
                <w:szCs w:val="18"/>
              </w:rPr>
            </w:pPr>
            <w:r w:rsidRPr="007254F7">
              <w:rPr>
                <w:rFonts w:ascii="Times New Roman" w:hAnsi="Times New Roman"/>
                <w:sz w:val="18"/>
                <w:szCs w:val="18"/>
              </w:rPr>
              <w:t xml:space="preserve">- </w:t>
            </w:r>
            <w:r w:rsidR="00751326" w:rsidRPr="00751326">
              <w:rPr>
                <w:rFonts w:ascii="Times New Roman" w:hAnsi="Times New Roman"/>
                <w:sz w:val="18"/>
                <w:szCs w:val="18"/>
              </w:rPr>
              <w:t>m</w:t>
            </w:r>
            <w:r w:rsidR="001528B6" w:rsidRPr="00751326">
              <w:rPr>
                <w:rStyle w:val="rynqvb"/>
                <w:rFonts w:ascii="Times New Roman" w:hAnsi="Times New Roman"/>
                <w:sz w:val="18"/>
                <w:szCs w:val="18"/>
              </w:rPr>
              <w:t xml:space="preserve">agnetinio lauko stiprio matavimai pagal CISPR 15 </w:t>
            </w:r>
            <w:r w:rsidR="005B265A" w:rsidRPr="00751326">
              <w:rPr>
                <w:rStyle w:val="rynqvb"/>
                <w:rFonts w:ascii="Times New Roman" w:hAnsi="Times New Roman"/>
                <w:sz w:val="18"/>
                <w:szCs w:val="18"/>
              </w:rPr>
              <w:t xml:space="preserve">standarto </w:t>
            </w:r>
            <w:r w:rsidR="001528B6" w:rsidRPr="00751326">
              <w:rPr>
                <w:rStyle w:val="rynqvb"/>
                <w:rFonts w:ascii="Times New Roman" w:hAnsi="Times New Roman"/>
                <w:sz w:val="18"/>
                <w:szCs w:val="18"/>
              </w:rPr>
              <w:t>metodiką su trijų kilpų anten</w:t>
            </w:r>
            <w:r w:rsidR="00751326">
              <w:rPr>
                <w:rStyle w:val="rynqvb"/>
                <w:rFonts w:ascii="Times New Roman" w:hAnsi="Times New Roman"/>
                <w:sz w:val="18"/>
                <w:szCs w:val="18"/>
              </w:rPr>
              <w:t>ų sistema</w:t>
            </w:r>
            <w:r w:rsidR="009512A5" w:rsidRPr="00751326">
              <w:rPr>
                <w:rStyle w:val="rynqvb"/>
                <w:rFonts w:ascii="Times New Roman" w:hAnsi="Times New Roman"/>
                <w:sz w:val="18"/>
                <w:szCs w:val="18"/>
              </w:rPr>
              <w:t>;</w:t>
            </w:r>
          </w:p>
          <w:p w14:paraId="4979621A" w14:textId="77777777" w:rsidR="009512A5" w:rsidRPr="007254F7" w:rsidRDefault="009512A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detektorių pasirinkimas kiekvienam dažnių pogrupiui;</w:t>
            </w:r>
          </w:p>
          <w:p w14:paraId="244FC58A" w14:textId="376FEB77" w:rsidR="009512A5" w:rsidRPr="007254F7" w:rsidRDefault="005C0DDD"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galima sukonfigūruoti kelis keitiklius su H ir V poliarizacija</w:t>
            </w:r>
          </w:p>
        </w:tc>
        <w:tc>
          <w:tcPr>
            <w:tcW w:w="2177" w:type="dxa"/>
          </w:tcPr>
          <w:p w14:paraId="2359F828" w14:textId="77777777" w:rsidR="00721AE7" w:rsidRPr="00FC6D91" w:rsidRDefault="00721AE7" w:rsidP="000C7AE8">
            <w:pPr>
              <w:ind w:firstLine="0"/>
              <w:jc w:val="center"/>
              <w:rPr>
                <w:rFonts w:ascii="Times New Roman" w:hAnsi="Times New Roman"/>
                <w:bCs/>
                <w:iCs/>
              </w:rPr>
            </w:pPr>
          </w:p>
        </w:tc>
        <w:tc>
          <w:tcPr>
            <w:tcW w:w="2309" w:type="dxa"/>
          </w:tcPr>
          <w:p w14:paraId="4D91D2C6" w14:textId="77777777" w:rsidR="00721AE7" w:rsidRPr="00FC6D91" w:rsidRDefault="00721AE7" w:rsidP="000C7AE8">
            <w:pPr>
              <w:ind w:firstLine="0"/>
              <w:jc w:val="center"/>
              <w:rPr>
                <w:rFonts w:ascii="Times New Roman" w:hAnsi="Times New Roman"/>
                <w:bCs/>
                <w:iCs/>
              </w:rPr>
            </w:pPr>
          </w:p>
        </w:tc>
      </w:tr>
      <w:tr w:rsidR="00721AE7" w:rsidRPr="00FC6D91" w14:paraId="49935861" w14:textId="77777777" w:rsidTr="00D13DDF">
        <w:tc>
          <w:tcPr>
            <w:tcW w:w="704" w:type="dxa"/>
          </w:tcPr>
          <w:p w14:paraId="65201A36" w14:textId="77777777" w:rsidR="00721AE7" w:rsidRPr="007254F7" w:rsidRDefault="00721AE7" w:rsidP="000C7AE8">
            <w:pPr>
              <w:ind w:firstLine="0"/>
              <w:rPr>
                <w:rFonts w:ascii="Times New Roman" w:hAnsi="Times New Roman"/>
                <w:bCs/>
                <w:iCs/>
                <w:sz w:val="18"/>
                <w:szCs w:val="18"/>
              </w:rPr>
            </w:pPr>
          </w:p>
        </w:tc>
        <w:tc>
          <w:tcPr>
            <w:tcW w:w="1843" w:type="dxa"/>
          </w:tcPr>
          <w:p w14:paraId="1B9A78D0" w14:textId="025DCFF3" w:rsidR="00721AE7" w:rsidRPr="007254F7" w:rsidRDefault="001035C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seka / bandymo valdymas</w:t>
            </w:r>
          </w:p>
        </w:tc>
        <w:tc>
          <w:tcPr>
            <w:tcW w:w="3260" w:type="dxa"/>
          </w:tcPr>
          <w:p w14:paraId="61BBDBE7" w14:textId="7F20BD8C" w:rsidR="00721AE7" w:rsidRPr="00B658C7" w:rsidRDefault="005B148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Pr="00B658C7">
              <w:rPr>
                <w:rFonts w:ascii="Times New Roman" w:hAnsi="Times New Roman"/>
                <w:sz w:val="18"/>
                <w:szCs w:val="18"/>
              </w:rPr>
              <w:t xml:space="preserve">interaktyvus ir automatinis </w:t>
            </w:r>
            <w:r w:rsidR="00751326" w:rsidRPr="00B658C7">
              <w:rPr>
                <w:rFonts w:ascii="Times New Roman" w:hAnsi="Times New Roman"/>
                <w:sz w:val="18"/>
                <w:szCs w:val="18"/>
              </w:rPr>
              <w:t>matavimų</w:t>
            </w:r>
            <w:r w:rsidRPr="00B658C7">
              <w:rPr>
                <w:rFonts w:ascii="Times New Roman" w:hAnsi="Times New Roman"/>
                <w:sz w:val="18"/>
                <w:szCs w:val="18"/>
              </w:rPr>
              <w:t xml:space="preserve"> vykdymas;</w:t>
            </w:r>
          </w:p>
          <w:p w14:paraId="75EE623C" w14:textId="2CA9E08D" w:rsidR="005B1480" w:rsidRPr="00B658C7" w:rsidRDefault="005B1480"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xml:space="preserve">- </w:t>
            </w:r>
            <w:r w:rsidR="0054174E" w:rsidRPr="00B658C7">
              <w:rPr>
                <w:rFonts w:ascii="Times New Roman" w:hAnsi="Times New Roman"/>
                <w:sz w:val="18"/>
                <w:szCs w:val="18"/>
              </w:rPr>
              <w:t xml:space="preserve">apžvalginis matavimas, duomenų </w:t>
            </w:r>
            <w:r w:rsidR="00A7544F" w:rsidRPr="00B658C7">
              <w:rPr>
                <w:rFonts w:ascii="Times New Roman" w:hAnsi="Times New Roman"/>
                <w:sz w:val="18"/>
                <w:szCs w:val="18"/>
              </w:rPr>
              <w:t>atranka</w:t>
            </w:r>
            <w:r w:rsidR="0054174E" w:rsidRPr="00B658C7">
              <w:rPr>
                <w:rFonts w:ascii="Times New Roman" w:hAnsi="Times New Roman"/>
                <w:sz w:val="18"/>
                <w:szCs w:val="18"/>
              </w:rPr>
              <w:t xml:space="preserve">, </w:t>
            </w:r>
            <w:r w:rsidR="00B658C7" w:rsidRPr="00B658C7">
              <w:rPr>
                <w:rFonts w:ascii="Times New Roman" w:hAnsi="Times New Roman"/>
                <w:sz w:val="18"/>
                <w:szCs w:val="18"/>
              </w:rPr>
              <w:t>paryškinimas/</w:t>
            </w:r>
            <w:r w:rsidR="0054174E" w:rsidRPr="00B658C7">
              <w:rPr>
                <w:rFonts w:ascii="Times New Roman" w:hAnsi="Times New Roman"/>
                <w:sz w:val="18"/>
                <w:szCs w:val="18"/>
              </w:rPr>
              <w:t xml:space="preserve">priartinimas (tik interaktyvus), </w:t>
            </w:r>
            <w:r w:rsidR="006F74F1">
              <w:rPr>
                <w:rFonts w:ascii="Times New Roman" w:hAnsi="Times New Roman"/>
                <w:sz w:val="18"/>
                <w:szCs w:val="18"/>
              </w:rPr>
              <w:t>baigiamasis</w:t>
            </w:r>
            <w:r w:rsidR="0054174E" w:rsidRPr="00B658C7">
              <w:rPr>
                <w:rFonts w:ascii="Times New Roman" w:hAnsi="Times New Roman"/>
                <w:sz w:val="18"/>
                <w:szCs w:val="18"/>
              </w:rPr>
              <w:t xml:space="preserve"> matavimas;</w:t>
            </w:r>
          </w:p>
          <w:p w14:paraId="175CFAF2" w14:textId="4452A4DB" w:rsidR="0054174E" w:rsidRPr="00B658C7" w:rsidRDefault="0054174E"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xml:space="preserve">- interaktyvus, programinis antenos stiebo </w:t>
            </w:r>
            <w:r w:rsidR="006F74F1">
              <w:rPr>
                <w:rFonts w:ascii="Times New Roman" w:hAnsi="Times New Roman"/>
                <w:sz w:val="18"/>
                <w:szCs w:val="18"/>
              </w:rPr>
              <w:t>ir sukamojo stalo</w:t>
            </w:r>
            <w:r w:rsidR="00B215FA">
              <w:rPr>
                <w:rFonts w:ascii="Times New Roman" w:hAnsi="Times New Roman"/>
                <w:sz w:val="18"/>
                <w:szCs w:val="18"/>
              </w:rPr>
              <w:t>, absorbcinių replių bėgelio valdymas</w:t>
            </w:r>
            <w:r w:rsidRPr="00B658C7">
              <w:rPr>
                <w:rFonts w:ascii="Times New Roman" w:hAnsi="Times New Roman"/>
                <w:sz w:val="18"/>
                <w:szCs w:val="18"/>
              </w:rPr>
              <w:t xml:space="preserve"> (aukštis, poliarizacija</w:t>
            </w:r>
            <w:r w:rsidR="006F74F1">
              <w:rPr>
                <w:rFonts w:ascii="Times New Roman" w:hAnsi="Times New Roman"/>
                <w:sz w:val="18"/>
                <w:szCs w:val="18"/>
              </w:rPr>
              <w:t>, pasukimo kampas</w:t>
            </w:r>
            <w:r w:rsidR="00B215FA">
              <w:rPr>
                <w:rFonts w:ascii="Times New Roman" w:hAnsi="Times New Roman"/>
                <w:sz w:val="18"/>
                <w:szCs w:val="18"/>
              </w:rPr>
              <w:t>, pozicija</w:t>
            </w:r>
            <w:r w:rsidRPr="00B658C7">
              <w:rPr>
                <w:rFonts w:ascii="Times New Roman" w:hAnsi="Times New Roman"/>
                <w:sz w:val="18"/>
                <w:szCs w:val="18"/>
              </w:rPr>
              <w:t>)</w:t>
            </w:r>
            <w:r w:rsidR="005D0BBE">
              <w:rPr>
                <w:rFonts w:ascii="Times New Roman" w:hAnsi="Times New Roman"/>
                <w:sz w:val="18"/>
                <w:szCs w:val="18"/>
              </w:rPr>
              <w:t xml:space="preserve">; </w:t>
            </w:r>
          </w:p>
          <w:p w14:paraId="48EEA636" w14:textId="77777777" w:rsidR="00600F28" w:rsidRDefault="00600F28" w:rsidP="000C7AE8">
            <w:pPr>
              <w:autoSpaceDE w:val="0"/>
              <w:autoSpaceDN w:val="0"/>
              <w:adjustRightInd w:val="0"/>
              <w:ind w:firstLine="0"/>
              <w:rPr>
                <w:rFonts w:ascii="Times New Roman" w:hAnsi="Times New Roman"/>
                <w:sz w:val="18"/>
                <w:szCs w:val="18"/>
              </w:rPr>
            </w:pPr>
            <w:r w:rsidRPr="00B658C7">
              <w:rPr>
                <w:rFonts w:ascii="Times New Roman" w:hAnsi="Times New Roman"/>
                <w:sz w:val="18"/>
                <w:szCs w:val="18"/>
              </w:rPr>
              <w:t>- rankiniu būdu perjungti poliarizaciją</w:t>
            </w:r>
            <w:r w:rsidR="00C411C4">
              <w:rPr>
                <w:rFonts w:ascii="Times New Roman" w:hAnsi="Times New Roman"/>
                <w:sz w:val="18"/>
                <w:szCs w:val="18"/>
              </w:rPr>
              <w:t>;</w:t>
            </w:r>
          </w:p>
          <w:p w14:paraId="10198C52" w14:textId="1D9C508B" w:rsidR="00C411C4" w:rsidRPr="007254F7" w:rsidRDefault="00C411C4"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surinktų duomenų </w:t>
            </w:r>
            <w:r w:rsidR="00181CE9">
              <w:rPr>
                <w:rFonts w:ascii="Times New Roman" w:hAnsi="Times New Roman"/>
                <w:sz w:val="18"/>
                <w:szCs w:val="18"/>
              </w:rPr>
              <w:t>(</w:t>
            </w:r>
            <w:r>
              <w:rPr>
                <w:rFonts w:ascii="Times New Roman" w:hAnsi="Times New Roman"/>
                <w:sz w:val="18"/>
                <w:szCs w:val="18"/>
              </w:rPr>
              <w:t>maksi</w:t>
            </w:r>
            <w:r w:rsidR="00181CE9">
              <w:rPr>
                <w:rFonts w:ascii="Times New Roman" w:hAnsi="Times New Roman"/>
                <w:sz w:val="18"/>
                <w:szCs w:val="18"/>
              </w:rPr>
              <w:t>malių tarpinių rezultatų)</w:t>
            </w:r>
            <w:r>
              <w:rPr>
                <w:rFonts w:ascii="Times New Roman" w:hAnsi="Times New Roman"/>
                <w:sz w:val="18"/>
                <w:szCs w:val="18"/>
              </w:rPr>
              <w:t xml:space="preserve"> </w:t>
            </w:r>
            <w:r w:rsidR="00181CE9">
              <w:rPr>
                <w:rFonts w:ascii="Times New Roman" w:hAnsi="Times New Roman"/>
                <w:sz w:val="18"/>
                <w:szCs w:val="18"/>
              </w:rPr>
              <w:t>atranka.</w:t>
            </w:r>
          </w:p>
        </w:tc>
        <w:tc>
          <w:tcPr>
            <w:tcW w:w="2177" w:type="dxa"/>
          </w:tcPr>
          <w:p w14:paraId="3F28E794" w14:textId="77777777" w:rsidR="00721AE7" w:rsidRPr="00FC6D91" w:rsidRDefault="00721AE7" w:rsidP="000C7AE8">
            <w:pPr>
              <w:ind w:firstLine="0"/>
              <w:jc w:val="center"/>
              <w:rPr>
                <w:rFonts w:ascii="Times New Roman" w:hAnsi="Times New Roman"/>
                <w:bCs/>
                <w:iCs/>
              </w:rPr>
            </w:pPr>
          </w:p>
        </w:tc>
        <w:tc>
          <w:tcPr>
            <w:tcW w:w="2309" w:type="dxa"/>
          </w:tcPr>
          <w:p w14:paraId="1F48DEAD" w14:textId="77777777" w:rsidR="00721AE7" w:rsidRPr="00FC6D91" w:rsidRDefault="00721AE7" w:rsidP="000C7AE8">
            <w:pPr>
              <w:ind w:firstLine="0"/>
              <w:jc w:val="center"/>
              <w:rPr>
                <w:rFonts w:ascii="Times New Roman" w:hAnsi="Times New Roman"/>
                <w:bCs/>
                <w:iCs/>
              </w:rPr>
            </w:pPr>
          </w:p>
        </w:tc>
      </w:tr>
      <w:tr w:rsidR="00721AE7" w:rsidRPr="00FC6D91" w14:paraId="10003BA7" w14:textId="77777777" w:rsidTr="00D13DDF">
        <w:tc>
          <w:tcPr>
            <w:tcW w:w="704" w:type="dxa"/>
          </w:tcPr>
          <w:p w14:paraId="34B270A8" w14:textId="77777777" w:rsidR="00721AE7" w:rsidRPr="007254F7" w:rsidRDefault="00721AE7" w:rsidP="000C7AE8">
            <w:pPr>
              <w:ind w:firstLine="0"/>
              <w:rPr>
                <w:rFonts w:ascii="Times New Roman" w:hAnsi="Times New Roman"/>
                <w:bCs/>
                <w:iCs/>
                <w:sz w:val="18"/>
                <w:szCs w:val="18"/>
              </w:rPr>
            </w:pPr>
          </w:p>
        </w:tc>
        <w:tc>
          <w:tcPr>
            <w:tcW w:w="1843" w:type="dxa"/>
          </w:tcPr>
          <w:p w14:paraId="3C98BAB1" w14:textId="19EEF576" w:rsidR="00721AE7"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Matavimo rezultatų </w:t>
            </w:r>
            <w:r w:rsidR="00181CE9">
              <w:rPr>
                <w:rFonts w:ascii="Times New Roman" w:hAnsi="Times New Roman"/>
                <w:sz w:val="18"/>
                <w:szCs w:val="18"/>
              </w:rPr>
              <w:t>atvaizdavimas</w:t>
            </w:r>
          </w:p>
        </w:tc>
        <w:tc>
          <w:tcPr>
            <w:tcW w:w="3260" w:type="dxa"/>
          </w:tcPr>
          <w:p w14:paraId="6AA1196D" w14:textId="29D2C36A" w:rsidR="00721AE7"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rodyti atskirą grafiką kiekvienam </w:t>
            </w:r>
            <w:r w:rsidR="00181CE9">
              <w:rPr>
                <w:rFonts w:ascii="Times New Roman" w:hAnsi="Times New Roman"/>
                <w:sz w:val="18"/>
                <w:szCs w:val="18"/>
              </w:rPr>
              <w:t>pa</w:t>
            </w:r>
            <w:r w:rsidRPr="007254F7">
              <w:rPr>
                <w:rFonts w:ascii="Times New Roman" w:hAnsi="Times New Roman"/>
                <w:sz w:val="18"/>
                <w:szCs w:val="18"/>
              </w:rPr>
              <w:t>diapazon</w:t>
            </w:r>
            <w:r w:rsidR="00181CE9">
              <w:rPr>
                <w:rFonts w:ascii="Times New Roman" w:hAnsi="Times New Roman"/>
                <w:sz w:val="18"/>
                <w:szCs w:val="18"/>
              </w:rPr>
              <w:t>i</w:t>
            </w:r>
            <w:r w:rsidRPr="007254F7">
              <w:rPr>
                <w:rFonts w:ascii="Times New Roman" w:hAnsi="Times New Roman"/>
                <w:sz w:val="18"/>
                <w:szCs w:val="18"/>
              </w:rPr>
              <w:t xml:space="preserve">ui arba </w:t>
            </w:r>
            <w:r w:rsidR="00961938">
              <w:rPr>
                <w:rFonts w:ascii="Times New Roman" w:hAnsi="Times New Roman"/>
                <w:sz w:val="18"/>
                <w:szCs w:val="18"/>
              </w:rPr>
              <w:t xml:space="preserve">papildomos įrangos </w:t>
            </w:r>
            <w:r w:rsidR="009B6805">
              <w:rPr>
                <w:rFonts w:ascii="Times New Roman" w:hAnsi="Times New Roman"/>
                <w:sz w:val="18"/>
                <w:szCs w:val="18"/>
              </w:rPr>
              <w:t xml:space="preserve">skirtingiems </w:t>
            </w:r>
            <w:r w:rsidR="00961938">
              <w:rPr>
                <w:rFonts w:ascii="Times New Roman" w:hAnsi="Times New Roman"/>
                <w:sz w:val="18"/>
                <w:szCs w:val="18"/>
              </w:rPr>
              <w:t>nustatymams</w:t>
            </w:r>
            <w:r w:rsidRPr="007254F7">
              <w:rPr>
                <w:rFonts w:ascii="Times New Roman" w:hAnsi="Times New Roman"/>
                <w:sz w:val="18"/>
                <w:szCs w:val="18"/>
              </w:rPr>
              <w:t>;</w:t>
            </w:r>
          </w:p>
          <w:p w14:paraId="4A3EF416" w14:textId="7EF7765D" w:rsidR="000A05D6" w:rsidRPr="007254F7" w:rsidRDefault="000A05D6"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D37F8A" w:rsidRPr="007254F7">
              <w:rPr>
                <w:rFonts w:ascii="Times New Roman" w:hAnsi="Times New Roman"/>
                <w:sz w:val="18"/>
                <w:szCs w:val="18"/>
              </w:rPr>
              <w:t>spektrogramų rodym</w:t>
            </w:r>
            <w:r w:rsidR="007028BF">
              <w:rPr>
                <w:rFonts w:ascii="Times New Roman" w:hAnsi="Times New Roman"/>
                <w:sz w:val="18"/>
                <w:szCs w:val="18"/>
              </w:rPr>
              <w:t>as</w:t>
            </w:r>
            <w:r w:rsidR="00D37F8A" w:rsidRPr="007254F7">
              <w:rPr>
                <w:rFonts w:ascii="Times New Roman" w:hAnsi="Times New Roman"/>
                <w:sz w:val="18"/>
                <w:szCs w:val="18"/>
              </w:rPr>
              <w:t xml:space="preserve"> atliekant apžvalginį matavimą.</w:t>
            </w:r>
          </w:p>
        </w:tc>
        <w:tc>
          <w:tcPr>
            <w:tcW w:w="2177" w:type="dxa"/>
          </w:tcPr>
          <w:p w14:paraId="6C26DD63" w14:textId="77777777" w:rsidR="00721AE7" w:rsidRPr="00FC6D91" w:rsidRDefault="00721AE7" w:rsidP="000C7AE8">
            <w:pPr>
              <w:ind w:firstLine="0"/>
              <w:jc w:val="center"/>
              <w:rPr>
                <w:rFonts w:ascii="Times New Roman" w:hAnsi="Times New Roman"/>
                <w:bCs/>
                <w:iCs/>
              </w:rPr>
            </w:pPr>
          </w:p>
        </w:tc>
        <w:tc>
          <w:tcPr>
            <w:tcW w:w="2309" w:type="dxa"/>
          </w:tcPr>
          <w:p w14:paraId="2A08004C" w14:textId="77777777" w:rsidR="00721AE7" w:rsidRPr="00FC6D91" w:rsidRDefault="00721AE7" w:rsidP="000C7AE8">
            <w:pPr>
              <w:ind w:firstLine="0"/>
              <w:jc w:val="center"/>
              <w:rPr>
                <w:rFonts w:ascii="Times New Roman" w:hAnsi="Times New Roman"/>
                <w:bCs/>
                <w:iCs/>
              </w:rPr>
            </w:pPr>
          </w:p>
        </w:tc>
      </w:tr>
      <w:tr w:rsidR="00032F72" w:rsidRPr="00FC6D91" w14:paraId="4195AE4C" w14:textId="77777777" w:rsidTr="00D13DDF">
        <w:tc>
          <w:tcPr>
            <w:tcW w:w="704" w:type="dxa"/>
          </w:tcPr>
          <w:p w14:paraId="09A23496" w14:textId="77777777" w:rsidR="00032F72" w:rsidRPr="007254F7" w:rsidRDefault="00032F72" w:rsidP="000C7AE8">
            <w:pPr>
              <w:ind w:firstLine="0"/>
              <w:rPr>
                <w:rFonts w:ascii="Times New Roman" w:hAnsi="Times New Roman"/>
                <w:bCs/>
                <w:iCs/>
                <w:sz w:val="18"/>
                <w:szCs w:val="18"/>
              </w:rPr>
            </w:pPr>
          </w:p>
        </w:tc>
        <w:tc>
          <w:tcPr>
            <w:tcW w:w="1843" w:type="dxa"/>
          </w:tcPr>
          <w:p w14:paraId="2EC81916" w14:textId="5CB48DAE" w:rsidR="00032F72" w:rsidRPr="007254F7" w:rsidRDefault="00AB100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Signalų </w:t>
            </w:r>
            <w:r w:rsidR="00B53505" w:rsidRPr="007254F7">
              <w:rPr>
                <w:rFonts w:ascii="Times New Roman" w:hAnsi="Times New Roman"/>
                <w:sz w:val="18"/>
                <w:szCs w:val="18"/>
              </w:rPr>
              <w:t xml:space="preserve">maršrutų ir </w:t>
            </w:r>
            <w:r w:rsidR="00CC4602" w:rsidRPr="007254F7">
              <w:rPr>
                <w:rFonts w:ascii="Times New Roman" w:hAnsi="Times New Roman"/>
                <w:sz w:val="18"/>
                <w:szCs w:val="18"/>
              </w:rPr>
              <w:t>korekcijos lentelių</w:t>
            </w:r>
            <w:r w:rsidR="008B133A" w:rsidRPr="007254F7">
              <w:rPr>
                <w:rFonts w:ascii="Times New Roman" w:hAnsi="Times New Roman"/>
                <w:sz w:val="18"/>
                <w:szCs w:val="18"/>
              </w:rPr>
              <w:t xml:space="preserve"> (Transducers) </w:t>
            </w:r>
            <w:r w:rsidR="00CC4602" w:rsidRPr="007254F7">
              <w:rPr>
                <w:rFonts w:ascii="Times New Roman" w:hAnsi="Times New Roman"/>
                <w:sz w:val="18"/>
                <w:szCs w:val="18"/>
              </w:rPr>
              <w:t>aprašymas</w:t>
            </w:r>
          </w:p>
        </w:tc>
        <w:tc>
          <w:tcPr>
            <w:tcW w:w="3260" w:type="dxa"/>
          </w:tcPr>
          <w:p w14:paraId="2B51B95F" w14:textId="361766D1" w:rsidR="00032F72"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751273" w:rsidRPr="007254F7">
              <w:rPr>
                <w:rFonts w:ascii="Times New Roman" w:hAnsi="Times New Roman"/>
                <w:sz w:val="18"/>
                <w:szCs w:val="18"/>
              </w:rPr>
              <w:t>ignalo p</w:t>
            </w:r>
            <w:r w:rsidR="00CC4602" w:rsidRPr="007254F7">
              <w:rPr>
                <w:rFonts w:ascii="Times New Roman" w:hAnsi="Times New Roman"/>
                <w:sz w:val="18"/>
                <w:szCs w:val="18"/>
              </w:rPr>
              <w:t>e</w:t>
            </w:r>
            <w:r w:rsidR="00751273" w:rsidRPr="007254F7">
              <w:rPr>
                <w:rFonts w:ascii="Times New Roman" w:hAnsi="Times New Roman"/>
                <w:sz w:val="18"/>
                <w:szCs w:val="18"/>
              </w:rPr>
              <w:t xml:space="preserve">rdavimo </w:t>
            </w:r>
            <w:r w:rsidR="00CC4602" w:rsidRPr="007254F7">
              <w:rPr>
                <w:rFonts w:ascii="Times New Roman" w:hAnsi="Times New Roman"/>
                <w:sz w:val="18"/>
                <w:szCs w:val="18"/>
              </w:rPr>
              <w:t>trakto</w:t>
            </w:r>
            <w:r w:rsidR="00751273" w:rsidRPr="007254F7">
              <w:rPr>
                <w:rFonts w:ascii="Times New Roman" w:hAnsi="Times New Roman"/>
                <w:sz w:val="18"/>
                <w:szCs w:val="18"/>
              </w:rPr>
              <w:t xml:space="preserve"> kalibravimas</w:t>
            </w:r>
            <w:r w:rsidR="00B97AFF">
              <w:rPr>
                <w:rFonts w:ascii="Times New Roman" w:hAnsi="Times New Roman"/>
                <w:sz w:val="18"/>
                <w:szCs w:val="18"/>
              </w:rPr>
              <w:t xml:space="preserve">. Turi valdyti R&amp;S </w:t>
            </w:r>
            <w:r w:rsidR="00E256A9">
              <w:rPr>
                <w:rFonts w:ascii="Times New Roman" w:hAnsi="Times New Roman"/>
                <w:sz w:val="18"/>
                <w:szCs w:val="18"/>
              </w:rPr>
              <w:t xml:space="preserve">pagamintus </w:t>
            </w:r>
            <w:r w:rsidR="00D17164">
              <w:rPr>
                <w:rFonts w:ascii="Times New Roman" w:hAnsi="Times New Roman"/>
                <w:sz w:val="18"/>
                <w:szCs w:val="18"/>
              </w:rPr>
              <w:t>signalų generatorius</w:t>
            </w:r>
            <w:r w:rsidR="00E256A9">
              <w:rPr>
                <w:rFonts w:ascii="Times New Roman" w:hAnsi="Times New Roman"/>
                <w:sz w:val="18"/>
                <w:szCs w:val="18"/>
              </w:rPr>
              <w:t xml:space="preserve"> ir galios matuoklius</w:t>
            </w:r>
            <w:r w:rsidR="00D17164">
              <w:rPr>
                <w:rFonts w:ascii="Times New Roman" w:hAnsi="Times New Roman"/>
                <w:sz w:val="18"/>
                <w:szCs w:val="18"/>
              </w:rPr>
              <w:t>, kad būtų galima atlikti kalibravimą</w:t>
            </w:r>
            <w:r w:rsidR="00CC4602" w:rsidRPr="007254F7">
              <w:rPr>
                <w:rFonts w:ascii="Times New Roman" w:hAnsi="Times New Roman"/>
                <w:sz w:val="18"/>
                <w:szCs w:val="18"/>
              </w:rPr>
              <w:t>;</w:t>
            </w:r>
          </w:p>
          <w:p w14:paraId="0FC3C865" w14:textId="563923D0" w:rsidR="00751273"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i</w:t>
            </w:r>
            <w:r w:rsidR="00F91F0F" w:rsidRPr="007254F7">
              <w:rPr>
                <w:rFonts w:ascii="Times New Roman" w:hAnsi="Times New Roman"/>
                <w:sz w:val="18"/>
                <w:szCs w:val="18"/>
              </w:rPr>
              <w:t>ndividual</w:t>
            </w:r>
            <w:r w:rsidR="00CC4602" w:rsidRPr="007254F7">
              <w:rPr>
                <w:rFonts w:ascii="Times New Roman" w:hAnsi="Times New Roman"/>
                <w:sz w:val="18"/>
                <w:szCs w:val="18"/>
              </w:rPr>
              <w:t>io</w:t>
            </w:r>
            <w:r w:rsidR="00F91F0F" w:rsidRPr="007254F7">
              <w:rPr>
                <w:rFonts w:ascii="Times New Roman" w:hAnsi="Times New Roman"/>
                <w:sz w:val="18"/>
                <w:szCs w:val="18"/>
              </w:rPr>
              <w:t xml:space="preserve">s </w:t>
            </w:r>
            <w:r w:rsidR="00CC4602" w:rsidRPr="007254F7">
              <w:rPr>
                <w:rFonts w:ascii="Times New Roman" w:hAnsi="Times New Roman"/>
                <w:sz w:val="18"/>
                <w:szCs w:val="18"/>
              </w:rPr>
              <w:t>korekcijos lentelės</w:t>
            </w:r>
            <w:r w:rsidR="00B558A7" w:rsidRPr="007254F7">
              <w:rPr>
                <w:rFonts w:ascii="Times New Roman" w:hAnsi="Times New Roman"/>
                <w:sz w:val="18"/>
                <w:szCs w:val="18"/>
              </w:rPr>
              <w:t xml:space="preserve"> kiekvienai LISN linijai</w:t>
            </w:r>
            <w:r w:rsidR="00CC4602" w:rsidRPr="007254F7">
              <w:rPr>
                <w:rFonts w:ascii="Times New Roman" w:hAnsi="Times New Roman"/>
                <w:sz w:val="18"/>
                <w:szCs w:val="18"/>
              </w:rPr>
              <w:t>;</w:t>
            </w:r>
          </w:p>
          <w:p w14:paraId="4D773C7B" w14:textId="151D6C7E" w:rsidR="00B558A7" w:rsidRPr="007254F7" w:rsidRDefault="00600BC7"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atskiros h</w:t>
            </w:r>
            <w:r w:rsidR="00B558A7" w:rsidRPr="007254F7">
              <w:rPr>
                <w:rFonts w:ascii="Times New Roman" w:hAnsi="Times New Roman"/>
                <w:sz w:val="18"/>
                <w:szCs w:val="18"/>
              </w:rPr>
              <w:t xml:space="preserve">orizontalios ir </w:t>
            </w:r>
            <w:r w:rsidR="00316A63" w:rsidRPr="007254F7">
              <w:rPr>
                <w:rFonts w:ascii="Times New Roman" w:hAnsi="Times New Roman"/>
                <w:sz w:val="18"/>
                <w:szCs w:val="18"/>
              </w:rPr>
              <w:t xml:space="preserve">vertikalios poliarizacijos </w:t>
            </w:r>
            <w:r w:rsidR="00CE7DC8" w:rsidRPr="007254F7">
              <w:rPr>
                <w:rFonts w:ascii="Times New Roman" w:hAnsi="Times New Roman"/>
                <w:sz w:val="18"/>
                <w:szCs w:val="18"/>
              </w:rPr>
              <w:t>korekcijos lentelės tai pačiai antenai</w:t>
            </w:r>
            <w:r w:rsidR="00CC4602" w:rsidRPr="007254F7">
              <w:rPr>
                <w:rFonts w:ascii="Times New Roman" w:hAnsi="Times New Roman"/>
                <w:sz w:val="18"/>
                <w:szCs w:val="18"/>
              </w:rPr>
              <w:t>.</w:t>
            </w:r>
          </w:p>
        </w:tc>
        <w:tc>
          <w:tcPr>
            <w:tcW w:w="2177" w:type="dxa"/>
          </w:tcPr>
          <w:p w14:paraId="72580C34" w14:textId="77777777" w:rsidR="00032F72" w:rsidRPr="00FC6D91" w:rsidRDefault="00032F72" w:rsidP="000C7AE8">
            <w:pPr>
              <w:ind w:firstLine="0"/>
              <w:jc w:val="center"/>
              <w:rPr>
                <w:rFonts w:ascii="Times New Roman" w:hAnsi="Times New Roman"/>
                <w:bCs/>
                <w:iCs/>
              </w:rPr>
            </w:pPr>
          </w:p>
        </w:tc>
        <w:tc>
          <w:tcPr>
            <w:tcW w:w="2309" w:type="dxa"/>
          </w:tcPr>
          <w:p w14:paraId="36D918B5" w14:textId="77777777" w:rsidR="00032F72" w:rsidRPr="00FC6D91" w:rsidRDefault="00032F72" w:rsidP="000C7AE8">
            <w:pPr>
              <w:ind w:firstLine="0"/>
              <w:jc w:val="center"/>
              <w:rPr>
                <w:rFonts w:ascii="Times New Roman" w:hAnsi="Times New Roman"/>
                <w:bCs/>
                <w:iCs/>
              </w:rPr>
            </w:pPr>
          </w:p>
        </w:tc>
      </w:tr>
      <w:tr w:rsidR="00032F72" w:rsidRPr="00FC6D91" w14:paraId="7023E720" w14:textId="77777777" w:rsidTr="00D13DDF">
        <w:tc>
          <w:tcPr>
            <w:tcW w:w="704" w:type="dxa"/>
          </w:tcPr>
          <w:p w14:paraId="264C6B95" w14:textId="77777777" w:rsidR="00032F72" w:rsidRPr="007254F7" w:rsidRDefault="00032F72" w:rsidP="000C7AE8">
            <w:pPr>
              <w:ind w:firstLine="0"/>
              <w:rPr>
                <w:rFonts w:ascii="Times New Roman" w:hAnsi="Times New Roman"/>
                <w:bCs/>
                <w:iCs/>
                <w:sz w:val="18"/>
                <w:szCs w:val="18"/>
              </w:rPr>
            </w:pPr>
          </w:p>
        </w:tc>
        <w:tc>
          <w:tcPr>
            <w:tcW w:w="1843" w:type="dxa"/>
          </w:tcPr>
          <w:p w14:paraId="5CC80207" w14:textId="4547A755" w:rsidR="00032F72" w:rsidRPr="007254F7" w:rsidRDefault="00961826"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Valdo</w:t>
            </w:r>
            <w:r w:rsidR="008D6FC4" w:rsidRPr="007254F7">
              <w:rPr>
                <w:rFonts w:ascii="Times New Roman" w:hAnsi="Times New Roman"/>
                <w:sz w:val="18"/>
                <w:szCs w:val="18"/>
              </w:rPr>
              <w:t>mi matavimo prietais</w:t>
            </w:r>
            <w:r w:rsidR="00FF2EF5" w:rsidRPr="007254F7">
              <w:rPr>
                <w:rFonts w:ascii="Times New Roman" w:hAnsi="Times New Roman"/>
                <w:sz w:val="18"/>
                <w:szCs w:val="18"/>
              </w:rPr>
              <w:t>ai</w:t>
            </w:r>
          </w:p>
        </w:tc>
        <w:tc>
          <w:tcPr>
            <w:tcW w:w="3260" w:type="dxa"/>
          </w:tcPr>
          <w:p w14:paraId="4E22A0A3" w14:textId="77777777" w:rsidR="00EC693C"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F67589" w:rsidRPr="007254F7">
              <w:rPr>
                <w:rFonts w:ascii="Times New Roman" w:hAnsi="Times New Roman"/>
                <w:sz w:val="18"/>
                <w:szCs w:val="18"/>
              </w:rPr>
              <w:t xml:space="preserve">ignalų perjungėjai </w:t>
            </w:r>
            <w:r w:rsidR="002706D1" w:rsidRPr="007254F7">
              <w:rPr>
                <w:rFonts w:ascii="Times New Roman" w:hAnsi="Times New Roman"/>
                <w:sz w:val="18"/>
                <w:szCs w:val="18"/>
              </w:rPr>
              <w:t>R&amp;S</w:t>
            </w:r>
            <w:r w:rsidR="007A2DA9" w:rsidRPr="007254F7">
              <w:rPr>
                <w:rFonts w:ascii="Times New Roman" w:hAnsi="Times New Roman"/>
                <w:sz w:val="18"/>
                <w:szCs w:val="18"/>
              </w:rPr>
              <w:t>_</w:t>
            </w:r>
            <w:r w:rsidR="002706D1" w:rsidRPr="007254F7">
              <w:rPr>
                <w:rFonts w:ascii="Times New Roman" w:hAnsi="Times New Roman"/>
                <w:sz w:val="18"/>
                <w:szCs w:val="18"/>
              </w:rPr>
              <w:t>OSP120</w:t>
            </w:r>
            <w:r w:rsidR="00A95787" w:rsidRPr="007254F7">
              <w:rPr>
                <w:rFonts w:ascii="Times New Roman" w:hAnsi="Times New Roman"/>
                <w:sz w:val="18"/>
                <w:szCs w:val="18"/>
              </w:rPr>
              <w:t>;</w:t>
            </w:r>
            <w:r w:rsidR="002706D1" w:rsidRPr="007254F7">
              <w:rPr>
                <w:rFonts w:ascii="Times New Roman" w:hAnsi="Times New Roman"/>
                <w:sz w:val="18"/>
                <w:szCs w:val="18"/>
              </w:rPr>
              <w:t xml:space="preserve"> </w:t>
            </w:r>
            <w:r w:rsidR="007A2DA9" w:rsidRPr="007254F7">
              <w:rPr>
                <w:rFonts w:ascii="Times New Roman" w:hAnsi="Times New Roman"/>
                <w:sz w:val="18"/>
                <w:szCs w:val="18"/>
              </w:rPr>
              <w:t>R&amp;S_</w:t>
            </w:r>
            <w:r w:rsidR="002706D1" w:rsidRPr="007254F7">
              <w:rPr>
                <w:rFonts w:ascii="Times New Roman" w:hAnsi="Times New Roman"/>
                <w:sz w:val="18"/>
                <w:szCs w:val="18"/>
              </w:rPr>
              <w:t>OSP220</w:t>
            </w:r>
            <w:r w:rsidR="00A95787" w:rsidRPr="007254F7">
              <w:rPr>
                <w:rFonts w:ascii="Times New Roman" w:hAnsi="Times New Roman"/>
                <w:sz w:val="18"/>
                <w:szCs w:val="18"/>
              </w:rPr>
              <w:t xml:space="preserve">; </w:t>
            </w:r>
          </w:p>
          <w:p w14:paraId="296D3072" w14:textId="284A3162" w:rsidR="00EC693C"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s</w:t>
            </w:r>
            <w:r w:rsidR="00F67589" w:rsidRPr="007254F7">
              <w:rPr>
                <w:rFonts w:ascii="Times New Roman" w:hAnsi="Times New Roman"/>
                <w:sz w:val="18"/>
                <w:szCs w:val="18"/>
              </w:rPr>
              <w:t>ukamieji stalai, antenų bokštai, absorbcinių replių bėgeliai</w:t>
            </w:r>
            <w:r w:rsidR="00701525">
              <w:rPr>
                <w:rFonts w:ascii="Times New Roman" w:hAnsi="Times New Roman"/>
                <w:sz w:val="18"/>
                <w:szCs w:val="18"/>
              </w:rPr>
              <w:t xml:space="preserve">: </w:t>
            </w:r>
            <w:r w:rsidR="00A95787" w:rsidRPr="007254F7">
              <w:rPr>
                <w:rFonts w:ascii="Times New Roman" w:hAnsi="Times New Roman"/>
                <w:sz w:val="18"/>
                <w:szCs w:val="18"/>
              </w:rPr>
              <w:t>Innco</w:t>
            </w:r>
            <w:r w:rsidR="00701525">
              <w:rPr>
                <w:rFonts w:ascii="Times New Roman" w:hAnsi="Times New Roman"/>
                <w:sz w:val="18"/>
                <w:szCs w:val="18"/>
              </w:rPr>
              <w:t xml:space="preserve">, kontroleris </w:t>
            </w:r>
            <w:r w:rsidR="00A95787" w:rsidRPr="007254F7">
              <w:rPr>
                <w:rFonts w:ascii="Times New Roman" w:hAnsi="Times New Roman"/>
                <w:sz w:val="18"/>
                <w:szCs w:val="18"/>
              </w:rPr>
              <w:t>CO3000</w:t>
            </w:r>
            <w:r w:rsidR="001F71B3" w:rsidRPr="007254F7">
              <w:rPr>
                <w:rFonts w:ascii="Times New Roman" w:hAnsi="Times New Roman"/>
                <w:sz w:val="18"/>
                <w:szCs w:val="18"/>
              </w:rPr>
              <w:t xml:space="preserve">; </w:t>
            </w:r>
            <w:r w:rsidR="00701525">
              <w:rPr>
                <w:rFonts w:ascii="Times New Roman" w:hAnsi="Times New Roman"/>
                <w:sz w:val="18"/>
                <w:szCs w:val="18"/>
              </w:rPr>
              <w:t>ETS Lindgren, kontroleris</w:t>
            </w:r>
            <w:r w:rsidR="002F4001">
              <w:rPr>
                <w:rFonts w:ascii="Times New Roman" w:hAnsi="Times New Roman"/>
                <w:sz w:val="18"/>
                <w:szCs w:val="18"/>
              </w:rPr>
              <w:t xml:space="preserve"> </w:t>
            </w:r>
            <w:r w:rsidR="001F71B3" w:rsidRPr="007254F7">
              <w:rPr>
                <w:rFonts w:ascii="Times New Roman" w:hAnsi="Times New Roman"/>
                <w:sz w:val="18"/>
                <w:szCs w:val="18"/>
              </w:rPr>
              <w:t>EMCO 2090</w:t>
            </w:r>
            <w:r>
              <w:rPr>
                <w:rFonts w:ascii="Times New Roman" w:hAnsi="Times New Roman"/>
                <w:sz w:val="18"/>
                <w:szCs w:val="18"/>
              </w:rPr>
              <w:t>;</w:t>
            </w:r>
          </w:p>
          <w:p w14:paraId="4F441779" w14:textId="51345B4C" w:rsidR="00097E14" w:rsidRDefault="00EC693C"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w:t>
            </w:r>
            <w:r w:rsidR="001F71B3" w:rsidRPr="007254F7">
              <w:rPr>
                <w:rFonts w:ascii="Times New Roman" w:hAnsi="Times New Roman"/>
                <w:sz w:val="18"/>
                <w:szCs w:val="18"/>
              </w:rPr>
              <w:t xml:space="preserve"> </w:t>
            </w:r>
            <w:r w:rsidR="00256340" w:rsidRPr="007254F7">
              <w:rPr>
                <w:rFonts w:ascii="Times New Roman" w:hAnsi="Times New Roman"/>
                <w:sz w:val="18"/>
                <w:szCs w:val="18"/>
              </w:rPr>
              <w:t>rankinis bėgelis</w:t>
            </w:r>
            <w:r w:rsidR="00097E14">
              <w:rPr>
                <w:rFonts w:ascii="Times New Roman" w:hAnsi="Times New Roman"/>
                <w:sz w:val="18"/>
                <w:szCs w:val="18"/>
              </w:rPr>
              <w:t>;</w:t>
            </w:r>
          </w:p>
          <w:p w14:paraId="459EDD17" w14:textId="77777777" w:rsidR="00032F72" w:rsidRDefault="00097E14"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1D0A68" w:rsidRPr="007254F7">
              <w:rPr>
                <w:rFonts w:ascii="Times New Roman" w:hAnsi="Times New Roman"/>
                <w:sz w:val="18"/>
                <w:szCs w:val="18"/>
              </w:rPr>
              <w:t>standartiniai (generic)</w:t>
            </w:r>
            <w:r w:rsidR="001E38A4">
              <w:rPr>
                <w:rFonts w:ascii="Times New Roman" w:hAnsi="Times New Roman"/>
                <w:sz w:val="18"/>
                <w:szCs w:val="18"/>
              </w:rPr>
              <w:t xml:space="preserve"> įrenginiai (</w:t>
            </w:r>
            <w:r w:rsidR="00770DB9">
              <w:rPr>
                <w:rFonts w:ascii="Times New Roman" w:hAnsi="Times New Roman"/>
                <w:sz w:val="18"/>
                <w:szCs w:val="18"/>
              </w:rPr>
              <w:t>antenų bokštas</w:t>
            </w:r>
            <w:r w:rsidR="001E38A4">
              <w:rPr>
                <w:rFonts w:ascii="Times New Roman" w:hAnsi="Times New Roman"/>
                <w:sz w:val="18"/>
                <w:szCs w:val="18"/>
              </w:rPr>
              <w:t>,</w:t>
            </w:r>
            <w:r w:rsidR="00770DB9">
              <w:rPr>
                <w:rFonts w:ascii="Times New Roman" w:hAnsi="Times New Roman"/>
                <w:sz w:val="18"/>
                <w:szCs w:val="18"/>
              </w:rPr>
              <w:t xml:space="preserve"> sukamas stalas</w:t>
            </w:r>
            <w:r w:rsidR="001E38A4">
              <w:rPr>
                <w:rFonts w:ascii="Times New Roman" w:hAnsi="Times New Roman"/>
                <w:sz w:val="18"/>
                <w:szCs w:val="18"/>
              </w:rPr>
              <w:t xml:space="preserve">, </w:t>
            </w:r>
            <w:r w:rsidR="00770DB9">
              <w:rPr>
                <w:rFonts w:ascii="Times New Roman" w:hAnsi="Times New Roman"/>
                <w:sz w:val="18"/>
                <w:szCs w:val="18"/>
              </w:rPr>
              <w:t>absorbcinių replių bėgelis</w:t>
            </w:r>
            <w:r w:rsidR="001E38A4">
              <w:rPr>
                <w:rFonts w:ascii="Times New Roman" w:hAnsi="Times New Roman"/>
                <w:sz w:val="18"/>
                <w:szCs w:val="18"/>
              </w:rPr>
              <w:t>).</w:t>
            </w:r>
          </w:p>
          <w:p w14:paraId="0002AAA7" w14:textId="15309729" w:rsidR="009974DF" w:rsidRPr="007254F7" w:rsidRDefault="00D2384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974DF">
              <w:rPr>
                <w:rFonts w:ascii="Times New Roman" w:hAnsi="Times New Roman"/>
                <w:sz w:val="18"/>
                <w:szCs w:val="18"/>
              </w:rPr>
              <w:t>Generatoriai</w:t>
            </w:r>
            <w:r w:rsidR="00226C31">
              <w:rPr>
                <w:rFonts w:ascii="Times New Roman" w:hAnsi="Times New Roman"/>
                <w:sz w:val="18"/>
                <w:szCs w:val="18"/>
              </w:rPr>
              <w:t xml:space="preserve"> </w:t>
            </w:r>
            <w:r>
              <w:rPr>
                <w:rFonts w:ascii="Times New Roman" w:hAnsi="Times New Roman"/>
                <w:sz w:val="18"/>
                <w:szCs w:val="18"/>
              </w:rPr>
              <w:t>R</w:t>
            </w:r>
            <w:r w:rsidR="00226C31">
              <w:rPr>
                <w:rFonts w:ascii="Times New Roman" w:hAnsi="Times New Roman"/>
                <w:sz w:val="18"/>
                <w:szCs w:val="18"/>
              </w:rPr>
              <w:t>&amp;S</w:t>
            </w:r>
            <w:r>
              <w:rPr>
                <w:rFonts w:ascii="Times New Roman" w:hAnsi="Times New Roman"/>
                <w:sz w:val="18"/>
                <w:szCs w:val="18"/>
              </w:rPr>
              <w:t>:</w:t>
            </w:r>
            <w:r w:rsidR="009974DF">
              <w:rPr>
                <w:rFonts w:ascii="Times New Roman" w:hAnsi="Times New Roman"/>
                <w:sz w:val="18"/>
                <w:szCs w:val="18"/>
              </w:rPr>
              <w:t xml:space="preserve"> </w:t>
            </w:r>
            <w:r w:rsidR="00944857">
              <w:rPr>
                <w:rFonts w:ascii="Times New Roman" w:hAnsi="Times New Roman"/>
                <w:sz w:val="18"/>
                <w:szCs w:val="18"/>
              </w:rPr>
              <w:t xml:space="preserve">SMP04, </w:t>
            </w:r>
            <w:r w:rsidR="00186071">
              <w:rPr>
                <w:rFonts w:ascii="Times New Roman" w:hAnsi="Times New Roman"/>
                <w:sz w:val="18"/>
                <w:szCs w:val="18"/>
              </w:rPr>
              <w:t xml:space="preserve">SMJ100A, </w:t>
            </w:r>
            <w:r w:rsidR="008E7D34">
              <w:rPr>
                <w:rFonts w:ascii="Times New Roman" w:hAnsi="Times New Roman"/>
                <w:sz w:val="18"/>
                <w:szCs w:val="18"/>
              </w:rPr>
              <w:t xml:space="preserve">SMB100A, </w:t>
            </w:r>
            <w:r w:rsidR="00B65C15">
              <w:rPr>
                <w:rFonts w:ascii="Times New Roman" w:hAnsi="Times New Roman"/>
                <w:sz w:val="18"/>
                <w:szCs w:val="18"/>
              </w:rPr>
              <w:t>SMW200A</w:t>
            </w:r>
          </w:p>
        </w:tc>
        <w:tc>
          <w:tcPr>
            <w:tcW w:w="2177" w:type="dxa"/>
          </w:tcPr>
          <w:p w14:paraId="01596F8F" w14:textId="77777777" w:rsidR="00032F72" w:rsidRPr="00FC6D91" w:rsidRDefault="00032F72" w:rsidP="000C7AE8">
            <w:pPr>
              <w:ind w:firstLine="0"/>
              <w:jc w:val="center"/>
              <w:rPr>
                <w:rFonts w:ascii="Times New Roman" w:hAnsi="Times New Roman"/>
                <w:bCs/>
                <w:iCs/>
              </w:rPr>
            </w:pPr>
          </w:p>
        </w:tc>
        <w:tc>
          <w:tcPr>
            <w:tcW w:w="2309" w:type="dxa"/>
          </w:tcPr>
          <w:p w14:paraId="5F197ED7" w14:textId="77777777" w:rsidR="00032F72" w:rsidRPr="00FC6D91" w:rsidRDefault="00032F72" w:rsidP="000C7AE8">
            <w:pPr>
              <w:ind w:firstLine="0"/>
              <w:jc w:val="center"/>
              <w:rPr>
                <w:rFonts w:ascii="Times New Roman" w:hAnsi="Times New Roman"/>
                <w:bCs/>
                <w:iCs/>
              </w:rPr>
            </w:pPr>
          </w:p>
        </w:tc>
      </w:tr>
      <w:tr w:rsidR="00261C67" w:rsidRPr="00FC6D91" w14:paraId="2A807030" w14:textId="77777777" w:rsidTr="00D13DDF">
        <w:tc>
          <w:tcPr>
            <w:tcW w:w="704" w:type="dxa"/>
          </w:tcPr>
          <w:p w14:paraId="7B59816A" w14:textId="77777777" w:rsidR="00261C67" w:rsidRPr="007254F7" w:rsidRDefault="00261C67" w:rsidP="000C7AE8">
            <w:pPr>
              <w:ind w:firstLine="0"/>
              <w:rPr>
                <w:rFonts w:ascii="Times New Roman" w:hAnsi="Times New Roman"/>
                <w:bCs/>
                <w:iCs/>
                <w:sz w:val="18"/>
                <w:szCs w:val="18"/>
              </w:rPr>
            </w:pPr>
          </w:p>
        </w:tc>
        <w:tc>
          <w:tcPr>
            <w:tcW w:w="5103" w:type="dxa"/>
            <w:gridSpan w:val="2"/>
          </w:tcPr>
          <w:p w14:paraId="68EF4F4C" w14:textId="2F523BDA" w:rsidR="00261C67" w:rsidRPr="00630FB7" w:rsidRDefault="00EE5A33"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 xml:space="preserve">Sisteminė </w:t>
            </w:r>
            <w:r w:rsidR="00145135" w:rsidRPr="00630FB7">
              <w:rPr>
                <w:rFonts w:ascii="Times New Roman" w:hAnsi="Times New Roman"/>
                <w:b/>
                <w:bCs/>
                <w:sz w:val="18"/>
                <w:szCs w:val="18"/>
              </w:rPr>
              <w:t>EMI matavimų</w:t>
            </w:r>
            <w:r w:rsidR="005D275D" w:rsidRPr="00630FB7">
              <w:rPr>
                <w:rFonts w:ascii="Times New Roman" w:hAnsi="Times New Roman"/>
                <w:b/>
                <w:bCs/>
                <w:sz w:val="18"/>
                <w:szCs w:val="18"/>
              </w:rPr>
              <w:t xml:space="preserve"> PĮ</w:t>
            </w:r>
            <w:r w:rsidR="00145135" w:rsidRPr="00630FB7">
              <w:rPr>
                <w:rFonts w:ascii="Times New Roman" w:hAnsi="Times New Roman"/>
                <w:b/>
                <w:bCs/>
                <w:sz w:val="18"/>
                <w:szCs w:val="18"/>
              </w:rPr>
              <w:t xml:space="preserve"> funkcija ELEMI-S – 3 vnt.</w:t>
            </w:r>
          </w:p>
        </w:tc>
        <w:tc>
          <w:tcPr>
            <w:tcW w:w="4486" w:type="dxa"/>
            <w:gridSpan w:val="2"/>
          </w:tcPr>
          <w:p w14:paraId="0F041403" w14:textId="77777777" w:rsidR="00261C67" w:rsidRPr="00FC6D91" w:rsidRDefault="00261C67" w:rsidP="000C7AE8">
            <w:pPr>
              <w:ind w:firstLine="0"/>
              <w:jc w:val="center"/>
              <w:rPr>
                <w:rFonts w:ascii="Times New Roman" w:hAnsi="Times New Roman"/>
                <w:bCs/>
                <w:iCs/>
              </w:rPr>
            </w:pPr>
          </w:p>
        </w:tc>
      </w:tr>
      <w:tr w:rsidR="00A95787" w:rsidRPr="00FC6D91" w14:paraId="215C8BFE" w14:textId="77777777" w:rsidTr="00D13DDF">
        <w:tc>
          <w:tcPr>
            <w:tcW w:w="704" w:type="dxa"/>
          </w:tcPr>
          <w:p w14:paraId="1C5CA4A7" w14:textId="77777777" w:rsidR="00A95787" w:rsidRPr="007254F7" w:rsidRDefault="00A95787" w:rsidP="000C7AE8">
            <w:pPr>
              <w:ind w:firstLine="0"/>
              <w:rPr>
                <w:rFonts w:ascii="Times New Roman" w:hAnsi="Times New Roman"/>
                <w:bCs/>
                <w:iCs/>
                <w:sz w:val="18"/>
                <w:szCs w:val="18"/>
              </w:rPr>
            </w:pPr>
          </w:p>
        </w:tc>
        <w:tc>
          <w:tcPr>
            <w:tcW w:w="1843" w:type="dxa"/>
          </w:tcPr>
          <w:p w14:paraId="29254B86" w14:textId="4D9663D2" w:rsidR="00A95787" w:rsidRPr="007254F7" w:rsidRDefault="0046607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w:t>
            </w:r>
            <w:r w:rsidR="00085BD1">
              <w:rPr>
                <w:rFonts w:ascii="Times New Roman" w:hAnsi="Times New Roman"/>
                <w:sz w:val="18"/>
                <w:szCs w:val="18"/>
              </w:rPr>
              <w:t>os</w:t>
            </w:r>
            <w:r w:rsidRPr="007254F7">
              <w:rPr>
                <w:rFonts w:ascii="Times New Roman" w:hAnsi="Times New Roman"/>
                <w:sz w:val="18"/>
                <w:szCs w:val="18"/>
              </w:rPr>
              <w:t xml:space="preserve"> / bandymo valdymas</w:t>
            </w:r>
          </w:p>
        </w:tc>
        <w:tc>
          <w:tcPr>
            <w:tcW w:w="3260" w:type="dxa"/>
          </w:tcPr>
          <w:p w14:paraId="0399737D" w14:textId="2AA6BA0F" w:rsidR="00870A78" w:rsidRPr="007254F7" w:rsidRDefault="00085BD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interaktyvi ir visiškai automatizuota matavimo veiksmų seka</w:t>
            </w:r>
            <w:r w:rsidR="001E38A4">
              <w:rPr>
                <w:rFonts w:ascii="Times New Roman" w:hAnsi="Times New Roman"/>
                <w:sz w:val="18"/>
                <w:szCs w:val="18"/>
              </w:rPr>
              <w:t>.</w:t>
            </w:r>
          </w:p>
          <w:p w14:paraId="07A6D5CA" w14:textId="348D83E2" w:rsidR="00870A78" w:rsidRPr="007254F7" w:rsidRDefault="00085BD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 xml:space="preserve">apžvalginis matavimas, duomenų </w:t>
            </w:r>
            <w:r>
              <w:rPr>
                <w:rFonts w:ascii="Times New Roman" w:hAnsi="Times New Roman"/>
                <w:sz w:val="18"/>
                <w:szCs w:val="18"/>
              </w:rPr>
              <w:t>atranka</w:t>
            </w:r>
            <w:r w:rsidR="00870A78" w:rsidRPr="007254F7">
              <w:rPr>
                <w:rFonts w:ascii="Times New Roman" w:hAnsi="Times New Roman"/>
                <w:sz w:val="18"/>
                <w:szCs w:val="18"/>
              </w:rPr>
              <w:t xml:space="preserve">, </w:t>
            </w:r>
            <w:r w:rsidR="009D7D2F">
              <w:rPr>
                <w:rFonts w:ascii="Times New Roman" w:hAnsi="Times New Roman"/>
                <w:sz w:val="18"/>
                <w:szCs w:val="18"/>
              </w:rPr>
              <w:t>iškyrimas</w:t>
            </w:r>
            <w:r w:rsidR="000C2A7E">
              <w:rPr>
                <w:rFonts w:ascii="Times New Roman" w:hAnsi="Times New Roman"/>
                <w:sz w:val="18"/>
                <w:szCs w:val="18"/>
              </w:rPr>
              <w:t xml:space="preserve"> (maximization)</w:t>
            </w:r>
            <w:r w:rsidR="00870A78" w:rsidRPr="007254F7">
              <w:rPr>
                <w:rFonts w:ascii="Times New Roman" w:hAnsi="Times New Roman"/>
                <w:sz w:val="18"/>
                <w:szCs w:val="18"/>
              </w:rPr>
              <w:t xml:space="preserve">, priartinimas, </w:t>
            </w:r>
            <w:r w:rsidR="007603C5">
              <w:rPr>
                <w:rFonts w:ascii="Times New Roman" w:hAnsi="Times New Roman"/>
                <w:sz w:val="18"/>
                <w:szCs w:val="18"/>
              </w:rPr>
              <w:t>maksimumo paieška</w:t>
            </w:r>
            <w:r w:rsidR="00870A78" w:rsidRPr="007254F7">
              <w:rPr>
                <w:rFonts w:ascii="Times New Roman" w:hAnsi="Times New Roman"/>
                <w:sz w:val="18"/>
                <w:szCs w:val="18"/>
              </w:rPr>
              <w:t>,</w:t>
            </w:r>
          </w:p>
          <w:p w14:paraId="7820513D" w14:textId="7FDB9225" w:rsidR="00A95787" w:rsidRDefault="003D505A"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automatizuotas antenos stiebo </w:t>
            </w:r>
            <w:r w:rsidR="007603C5">
              <w:rPr>
                <w:rFonts w:ascii="Times New Roman" w:hAnsi="Times New Roman"/>
                <w:sz w:val="18"/>
                <w:szCs w:val="18"/>
              </w:rPr>
              <w:t>ir sukamo stalo</w:t>
            </w:r>
            <w:r w:rsidR="002466A1">
              <w:rPr>
                <w:rFonts w:ascii="Times New Roman" w:hAnsi="Times New Roman"/>
                <w:sz w:val="18"/>
                <w:szCs w:val="18"/>
              </w:rPr>
              <w:t xml:space="preserve"> </w:t>
            </w:r>
            <w:r w:rsidRPr="007254F7">
              <w:rPr>
                <w:rFonts w:ascii="Times New Roman" w:hAnsi="Times New Roman"/>
                <w:sz w:val="18"/>
                <w:szCs w:val="18"/>
              </w:rPr>
              <w:t>valdymas</w:t>
            </w:r>
            <w:r w:rsidR="002466A1">
              <w:rPr>
                <w:rFonts w:ascii="Times New Roman" w:hAnsi="Times New Roman"/>
                <w:sz w:val="18"/>
                <w:szCs w:val="18"/>
              </w:rPr>
              <w:t>;</w:t>
            </w:r>
          </w:p>
          <w:p w14:paraId="739E24B6" w14:textId="4055ECA1" w:rsidR="00337ED2" w:rsidRPr="007254F7" w:rsidRDefault="00337ED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vartotojo </w:t>
            </w:r>
            <w:r w:rsidR="002908A4">
              <w:rPr>
                <w:rFonts w:ascii="Times New Roman" w:hAnsi="Times New Roman"/>
                <w:sz w:val="18"/>
                <w:szCs w:val="18"/>
              </w:rPr>
              <w:t>sudaryta dažnių lentelė;</w:t>
            </w:r>
          </w:p>
          <w:p w14:paraId="76D2EF53" w14:textId="1F8837AF" w:rsidR="003D505A" w:rsidRDefault="007603C5"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870A78" w:rsidRPr="007254F7">
              <w:rPr>
                <w:rFonts w:ascii="Times New Roman" w:hAnsi="Times New Roman"/>
                <w:sz w:val="18"/>
                <w:szCs w:val="18"/>
              </w:rPr>
              <w:t xml:space="preserve">apžvalginis matavimas </w:t>
            </w:r>
            <w:r w:rsidR="00FF61E4">
              <w:rPr>
                <w:rFonts w:ascii="Times New Roman" w:hAnsi="Times New Roman"/>
                <w:sz w:val="18"/>
                <w:szCs w:val="18"/>
              </w:rPr>
              <w:t>žingsniniu</w:t>
            </w:r>
            <w:r w:rsidR="00870A78" w:rsidRPr="007254F7">
              <w:rPr>
                <w:rFonts w:ascii="Times New Roman" w:hAnsi="Times New Roman"/>
                <w:sz w:val="18"/>
                <w:szCs w:val="18"/>
              </w:rPr>
              <w:t xml:space="preserve"> arba nuolatiniu </w:t>
            </w:r>
            <w:r w:rsidR="004B537D">
              <w:rPr>
                <w:rFonts w:ascii="Times New Roman" w:hAnsi="Times New Roman"/>
                <w:sz w:val="18"/>
                <w:szCs w:val="18"/>
              </w:rPr>
              <w:t>matavimo algoritmo vykdymu</w:t>
            </w:r>
            <w:r w:rsidR="002466A1">
              <w:rPr>
                <w:rFonts w:ascii="Times New Roman" w:hAnsi="Times New Roman"/>
                <w:sz w:val="18"/>
                <w:szCs w:val="18"/>
              </w:rPr>
              <w:t>;</w:t>
            </w:r>
          </w:p>
          <w:p w14:paraId="03A71949" w14:textId="61E47E4F" w:rsidR="006D45CA" w:rsidRPr="007254F7" w:rsidRDefault="006D45CA"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Pilnai automatizuota bandymų eiga </w:t>
            </w:r>
            <w:r w:rsidR="006A7B7C">
              <w:rPr>
                <w:rFonts w:ascii="Times New Roman" w:hAnsi="Times New Roman"/>
                <w:sz w:val="18"/>
                <w:szCs w:val="18"/>
              </w:rPr>
              <w:t xml:space="preserve">kiekvienam padiapazoniui </w:t>
            </w:r>
            <w:r w:rsidR="00BF7AE2">
              <w:rPr>
                <w:rFonts w:ascii="Times New Roman" w:hAnsi="Times New Roman"/>
                <w:sz w:val="18"/>
                <w:szCs w:val="18"/>
              </w:rPr>
              <w:t>sumažinanti antenos pozicijos pakeitimų skaičių;</w:t>
            </w:r>
          </w:p>
          <w:p w14:paraId="4A7957AF" w14:textId="3C249701" w:rsidR="00990B26" w:rsidRPr="007254F7" w:rsidRDefault="002466A1" w:rsidP="000C7AE8">
            <w:pPr>
              <w:autoSpaceDE w:val="0"/>
              <w:autoSpaceDN w:val="0"/>
              <w:adjustRightInd w:val="0"/>
              <w:ind w:firstLine="0"/>
              <w:rPr>
                <w:rFonts w:ascii="Times New Roman" w:hAnsi="Times New Roman"/>
                <w:sz w:val="18"/>
                <w:szCs w:val="18"/>
              </w:rPr>
            </w:pPr>
            <w:r>
              <w:rPr>
                <w:rFonts w:ascii="Times New Roman" w:hAnsi="Times New Roman"/>
                <w:sz w:val="18"/>
                <w:szCs w:val="18"/>
              </w:rPr>
              <w:lastRenderedPageBreak/>
              <w:t xml:space="preserve">- galimybė </w:t>
            </w:r>
            <w:r w:rsidR="00990B26" w:rsidRPr="007254F7">
              <w:rPr>
                <w:rFonts w:ascii="Times New Roman" w:hAnsi="Times New Roman"/>
                <w:sz w:val="18"/>
                <w:szCs w:val="18"/>
              </w:rPr>
              <w:t>pristabdyti ir atnaujinti bandymo s</w:t>
            </w:r>
            <w:r>
              <w:rPr>
                <w:rFonts w:ascii="Times New Roman" w:hAnsi="Times New Roman"/>
                <w:sz w:val="18"/>
                <w:szCs w:val="18"/>
              </w:rPr>
              <w:t>eką</w:t>
            </w:r>
            <w:r w:rsidR="00CB5E73">
              <w:rPr>
                <w:rFonts w:ascii="Times New Roman" w:hAnsi="Times New Roman"/>
                <w:sz w:val="18"/>
                <w:szCs w:val="18"/>
              </w:rPr>
              <w:t>;</w:t>
            </w:r>
          </w:p>
          <w:p w14:paraId="17E5E7AB" w14:textId="424E4249" w:rsidR="00990B26" w:rsidRPr="007254F7" w:rsidRDefault="00CB5E73"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w:t>
            </w:r>
            <w:r w:rsidR="00990B26" w:rsidRPr="007254F7">
              <w:rPr>
                <w:rFonts w:ascii="Times New Roman" w:hAnsi="Times New Roman"/>
                <w:sz w:val="18"/>
                <w:szCs w:val="18"/>
              </w:rPr>
              <w:t>automatinis trijų ašių matavimas magnetinio lauko antenoms naudojant sukamąjį stalą</w:t>
            </w:r>
            <w:r>
              <w:rPr>
                <w:rFonts w:ascii="Times New Roman" w:hAnsi="Times New Roman"/>
                <w:sz w:val="18"/>
                <w:szCs w:val="18"/>
              </w:rPr>
              <w:t>;</w:t>
            </w:r>
          </w:p>
          <w:p w14:paraId="75712833" w14:textId="485B9272" w:rsidR="00127CA0" w:rsidRPr="007254F7" w:rsidRDefault="0075140A"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 xml:space="preserve">- nenutrūkstantis </w:t>
            </w:r>
            <w:r w:rsidR="00127CA0" w:rsidRPr="007254F7">
              <w:rPr>
                <w:rFonts w:ascii="Times New Roman" w:hAnsi="Times New Roman"/>
                <w:sz w:val="18"/>
                <w:szCs w:val="18"/>
              </w:rPr>
              <w:t>matavimas naudojant R&amp;S®ESW</w:t>
            </w:r>
            <w:r>
              <w:rPr>
                <w:rFonts w:ascii="Times New Roman" w:hAnsi="Times New Roman"/>
                <w:sz w:val="18"/>
                <w:szCs w:val="18"/>
              </w:rPr>
              <w:t>;</w:t>
            </w:r>
          </w:p>
          <w:p w14:paraId="2E558697" w14:textId="3F16E1F8" w:rsidR="00127CA0" w:rsidRPr="007254F7" w:rsidRDefault="00127CA0"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kalibravimo matavimai naudojant grandinių analizatorių</w:t>
            </w:r>
          </w:p>
          <w:p w14:paraId="16CF17A4" w14:textId="24694D9B" w:rsidR="00870A78" w:rsidRPr="007254F7" w:rsidRDefault="00870A78" w:rsidP="000C7AE8">
            <w:pPr>
              <w:autoSpaceDE w:val="0"/>
              <w:autoSpaceDN w:val="0"/>
              <w:adjustRightInd w:val="0"/>
              <w:ind w:firstLine="0"/>
              <w:rPr>
                <w:rFonts w:ascii="Times New Roman" w:hAnsi="Times New Roman"/>
                <w:sz w:val="18"/>
                <w:szCs w:val="18"/>
              </w:rPr>
            </w:pPr>
          </w:p>
        </w:tc>
        <w:tc>
          <w:tcPr>
            <w:tcW w:w="2177" w:type="dxa"/>
          </w:tcPr>
          <w:p w14:paraId="21CABEC1" w14:textId="77777777" w:rsidR="00A95787" w:rsidRPr="00FC6D91" w:rsidRDefault="00A95787" w:rsidP="000C7AE8">
            <w:pPr>
              <w:ind w:firstLine="0"/>
              <w:jc w:val="center"/>
              <w:rPr>
                <w:rFonts w:ascii="Times New Roman" w:hAnsi="Times New Roman"/>
                <w:bCs/>
                <w:iCs/>
              </w:rPr>
            </w:pPr>
          </w:p>
        </w:tc>
        <w:tc>
          <w:tcPr>
            <w:tcW w:w="2309" w:type="dxa"/>
          </w:tcPr>
          <w:p w14:paraId="7A04B339" w14:textId="77777777" w:rsidR="00A95787" w:rsidRPr="00FC6D91" w:rsidRDefault="00A95787" w:rsidP="000C7AE8">
            <w:pPr>
              <w:ind w:firstLine="0"/>
              <w:jc w:val="center"/>
              <w:rPr>
                <w:rFonts w:ascii="Times New Roman" w:hAnsi="Times New Roman"/>
                <w:bCs/>
                <w:iCs/>
              </w:rPr>
            </w:pPr>
          </w:p>
        </w:tc>
      </w:tr>
      <w:tr w:rsidR="00A95787" w:rsidRPr="00FC6D91" w14:paraId="29AEABF2" w14:textId="77777777" w:rsidTr="00D13DDF">
        <w:tc>
          <w:tcPr>
            <w:tcW w:w="704" w:type="dxa"/>
          </w:tcPr>
          <w:p w14:paraId="76735388" w14:textId="77777777" w:rsidR="00A95787" w:rsidRPr="007254F7" w:rsidRDefault="00A95787" w:rsidP="000C7AE8">
            <w:pPr>
              <w:ind w:firstLine="0"/>
              <w:rPr>
                <w:rFonts w:ascii="Times New Roman" w:hAnsi="Times New Roman"/>
                <w:bCs/>
                <w:iCs/>
                <w:sz w:val="18"/>
                <w:szCs w:val="18"/>
              </w:rPr>
            </w:pPr>
          </w:p>
        </w:tc>
        <w:tc>
          <w:tcPr>
            <w:tcW w:w="1843" w:type="dxa"/>
          </w:tcPr>
          <w:p w14:paraId="41587474" w14:textId="583C15CD" w:rsidR="00A95787" w:rsidRPr="007254F7" w:rsidRDefault="00747DC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Palaikomi </w:t>
            </w:r>
            <w:r w:rsidR="00364854" w:rsidRPr="007254F7">
              <w:rPr>
                <w:rFonts w:ascii="Times New Roman" w:hAnsi="Times New Roman"/>
                <w:sz w:val="18"/>
                <w:szCs w:val="18"/>
              </w:rPr>
              <w:t xml:space="preserve">matavimų </w:t>
            </w:r>
            <w:r w:rsidRPr="007254F7">
              <w:rPr>
                <w:rFonts w:ascii="Times New Roman" w:hAnsi="Times New Roman"/>
                <w:sz w:val="18"/>
                <w:szCs w:val="18"/>
              </w:rPr>
              <w:t>prietai</w:t>
            </w:r>
            <w:r w:rsidR="00364854" w:rsidRPr="007254F7">
              <w:rPr>
                <w:rFonts w:ascii="Times New Roman" w:hAnsi="Times New Roman"/>
                <w:sz w:val="18"/>
                <w:szCs w:val="18"/>
              </w:rPr>
              <w:t>sai</w:t>
            </w:r>
          </w:p>
        </w:tc>
        <w:tc>
          <w:tcPr>
            <w:tcW w:w="3260" w:type="dxa"/>
          </w:tcPr>
          <w:p w14:paraId="79785D47" w14:textId="2ABCF8E9" w:rsidR="00A95787" w:rsidRPr="007254F7" w:rsidRDefault="0036485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R&amp;S</w:t>
            </w:r>
            <w:r w:rsidR="00E22549" w:rsidRPr="007254F7">
              <w:rPr>
                <w:rFonts w:ascii="Times New Roman" w:hAnsi="Times New Roman"/>
                <w:sz w:val="18"/>
                <w:szCs w:val="18"/>
              </w:rPr>
              <w:t xml:space="preserve"> ZNA, R&amp;S ZNB</w:t>
            </w:r>
            <w:r w:rsidRPr="007254F7">
              <w:rPr>
                <w:rFonts w:ascii="Times New Roman" w:hAnsi="Times New Roman"/>
                <w:sz w:val="18"/>
                <w:szCs w:val="18"/>
              </w:rPr>
              <w:t xml:space="preserve"> grandinių analizatoriai</w:t>
            </w:r>
            <w:r w:rsidR="008D1A83" w:rsidRPr="007254F7">
              <w:rPr>
                <w:rFonts w:ascii="Times New Roman" w:hAnsi="Times New Roman"/>
                <w:sz w:val="18"/>
                <w:szCs w:val="18"/>
              </w:rPr>
              <w:t>, R&amp;S OSP</w:t>
            </w:r>
          </w:p>
        </w:tc>
        <w:tc>
          <w:tcPr>
            <w:tcW w:w="2177" w:type="dxa"/>
          </w:tcPr>
          <w:p w14:paraId="199F7684" w14:textId="77777777" w:rsidR="00A95787" w:rsidRPr="00FC6D91" w:rsidRDefault="00A95787" w:rsidP="000C7AE8">
            <w:pPr>
              <w:ind w:firstLine="0"/>
              <w:jc w:val="center"/>
              <w:rPr>
                <w:rFonts w:ascii="Times New Roman" w:hAnsi="Times New Roman"/>
                <w:bCs/>
                <w:iCs/>
              </w:rPr>
            </w:pPr>
          </w:p>
        </w:tc>
        <w:tc>
          <w:tcPr>
            <w:tcW w:w="2309" w:type="dxa"/>
          </w:tcPr>
          <w:p w14:paraId="15925409" w14:textId="77777777" w:rsidR="00A95787" w:rsidRPr="00FC6D91" w:rsidRDefault="00A95787" w:rsidP="000C7AE8">
            <w:pPr>
              <w:ind w:firstLine="0"/>
              <w:jc w:val="center"/>
              <w:rPr>
                <w:rFonts w:ascii="Times New Roman" w:hAnsi="Times New Roman"/>
                <w:bCs/>
                <w:iCs/>
              </w:rPr>
            </w:pPr>
          </w:p>
        </w:tc>
      </w:tr>
      <w:tr w:rsidR="00526BA1" w:rsidRPr="00FC6D91" w14:paraId="012792B6" w14:textId="77777777" w:rsidTr="00D13DDF">
        <w:tc>
          <w:tcPr>
            <w:tcW w:w="704" w:type="dxa"/>
          </w:tcPr>
          <w:p w14:paraId="2D07321D" w14:textId="77777777" w:rsidR="00526BA1" w:rsidRPr="007254F7" w:rsidRDefault="00526BA1" w:rsidP="000C7AE8">
            <w:pPr>
              <w:ind w:firstLine="0"/>
              <w:rPr>
                <w:rFonts w:ascii="Times New Roman" w:hAnsi="Times New Roman"/>
                <w:bCs/>
                <w:iCs/>
                <w:sz w:val="18"/>
                <w:szCs w:val="18"/>
              </w:rPr>
            </w:pPr>
          </w:p>
        </w:tc>
        <w:tc>
          <w:tcPr>
            <w:tcW w:w="5103" w:type="dxa"/>
            <w:gridSpan w:val="2"/>
          </w:tcPr>
          <w:p w14:paraId="764E00EF" w14:textId="1DA92845" w:rsidR="00526BA1" w:rsidRPr="00630FB7" w:rsidRDefault="0021473F"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Tvarkyklės</w:t>
            </w:r>
            <w:r w:rsidR="00B23859" w:rsidRPr="00630FB7">
              <w:rPr>
                <w:rFonts w:ascii="Times New Roman" w:hAnsi="Times New Roman"/>
                <w:b/>
                <w:bCs/>
                <w:sz w:val="18"/>
                <w:szCs w:val="18"/>
              </w:rPr>
              <w:t xml:space="preserve"> ELEMC-DRV </w:t>
            </w:r>
            <w:r w:rsidR="00116E6A" w:rsidRPr="00630FB7">
              <w:rPr>
                <w:rFonts w:ascii="Times New Roman" w:hAnsi="Times New Roman"/>
                <w:b/>
                <w:bCs/>
                <w:sz w:val="18"/>
                <w:szCs w:val="18"/>
              </w:rPr>
              <w:t>–</w:t>
            </w:r>
            <w:r w:rsidR="00B23859" w:rsidRPr="00630FB7">
              <w:rPr>
                <w:rFonts w:ascii="Times New Roman" w:hAnsi="Times New Roman"/>
                <w:b/>
                <w:bCs/>
                <w:sz w:val="18"/>
                <w:szCs w:val="18"/>
              </w:rPr>
              <w:t xml:space="preserve"> </w:t>
            </w:r>
            <w:r w:rsidR="00116E6A" w:rsidRPr="00630FB7">
              <w:rPr>
                <w:rFonts w:ascii="Times New Roman" w:hAnsi="Times New Roman"/>
                <w:b/>
                <w:bCs/>
                <w:sz w:val="18"/>
                <w:szCs w:val="18"/>
              </w:rPr>
              <w:t>3 vnt.</w:t>
            </w:r>
          </w:p>
        </w:tc>
        <w:tc>
          <w:tcPr>
            <w:tcW w:w="4486" w:type="dxa"/>
            <w:gridSpan w:val="2"/>
          </w:tcPr>
          <w:p w14:paraId="30171905" w14:textId="77777777" w:rsidR="00526BA1" w:rsidRPr="00FC6D91" w:rsidRDefault="00526BA1" w:rsidP="000C7AE8">
            <w:pPr>
              <w:ind w:firstLine="0"/>
              <w:jc w:val="center"/>
              <w:rPr>
                <w:rFonts w:ascii="Times New Roman" w:hAnsi="Times New Roman"/>
                <w:bCs/>
                <w:iCs/>
              </w:rPr>
            </w:pPr>
          </w:p>
        </w:tc>
      </w:tr>
      <w:tr w:rsidR="00A95787" w:rsidRPr="00FC6D91" w14:paraId="47438C10" w14:textId="77777777" w:rsidTr="00D13DDF">
        <w:tc>
          <w:tcPr>
            <w:tcW w:w="704" w:type="dxa"/>
          </w:tcPr>
          <w:p w14:paraId="663404F1" w14:textId="77777777" w:rsidR="00A95787" w:rsidRPr="007254F7" w:rsidRDefault="00A95787" w:rsidP="000C7AE8">
            <w:pPr>
              <w:ind w:firstLine="0"/>
              <w:rPr>
                <w:rFonts w:ascii="Times New Roman" w:hAnsi="Times New Roman"/>
                <w:bCs/>
                <w:iCs/>
                <w:sz w:val="18"/>
                <w:szCs w:val="18"/>
              </w:rPr>
            </w:pPr>
          </w:p>
        </w:tc>
        <w:tc>
          <w:tcPr>
            <w:tcW w:w="1843" w:type="dxa"/>
          </w:tcPr>
          <w:p w14:paraId="74AE6D90" w14:textId="4B95488F" w:rsidR="00A95787" w:rsidRPr="007254F7" w:rsidRDefault="0021473F"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Funkcijos</w:t>
            </w:r>
          </w:p>
        </w:tc>
        <w:tc>
          <w:tcPr>
            <w:tcW w:w="3260" w:type="dxa"/>
          </w:tcPr>
          <w:p w14:paraId="4AF12602" w14:textId="77777777" w:rsidR="00A95787" w:rsidRPr="007254F7" w:rsidRDefault="000A7BEC"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prisijungti prie SCPI suderinamų prietaisų naudojant vartotojo konfigūruojamą komandų rinkinį</w:t>
            </w:r>
          </w:p>
          <w:p w14:paraId="62AE14B6" w14:textId="1E0BE3AD" w:rsidR="00CA4D85" w:rsidRPr="007254F7" w:rsidRDefault="00CA4D8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komandų rinkinio importavimas ir eksportavimas XML failais</w:t>
            </w:r>
          </w:p>
        </w:tc>
        <w:tc>
          <w:tcPr>
            <w:tcW w:w="2177" w:type="dxa"/>
          </w:tcPr>
          <w:p w14:paraId="4B5D7D6E" w14:textId="77777777" w:rsidR="00A95787" w:rsidRPr="00FC6D91" w:rsidRDefault="00A95787" w:rsidP="000C7AE8">
            <w:pPr>
              <w:ind w:firstLine="0"/>
              <w:jc w:val="center"/>
              <w:rPr>
                <w:rFonts w:ascii="Times New Roman" w:hAnsi="Times New Roman"/>
                <w:bCs/>
                <w:iCs/>
              </w:rPr>
            </w:pPr>
          </w:p>
        </w:tc>
        <w:tc>
          <w:tcPr>
            <w:tcW w:w="2309" w:type="dxa"/>
          </w:tcPr>
          <w:p w14:paraId="5CA1D3B4" w14:textId="77777777" w:rsidR="00A95787" w:rsidRPr="00FC6D91" w:rsidRDefault="00A95787" w:rsidP="000C7AE8">
            <w:pPr>
              <w:ind w:firstLine="0"/>
              <w:jc w:val="center"/>
              <w:rPr>
                <w:rFonts w:ascii="Times New Roman" w:hAnsi="Times New Roman"/>
                <w:bCs/>
                <w:iCs/>
              </w:rPr>
            </w:pPr>
          </w:p>
        </w:tc>
      </w:tr>
      <w:tr w:rsidR="00A95787" w:rsidRPr="00FC6D91" w14:paraId="4338608D" w14:textId="77777777" w:rsidTr="00D13DDF">
        <w:tc>
          <w:tcPr>
            <w:tcW w:w="704" w:type="dxa"/>
          </w:tcPr>
          <w:p w14:paraId="05611C54" w14:textId="77777777" w:rsidR="00A95787" w:rsidRPr="007254F7" w:rsidRDefault="00A95787" w:rsidP="000C7AE8">
            <w:pPr>
              <w:ind w:firstLine="0"/>
              <w:rPr>
                <w:rFonts w:ascii="Times New Roman" w:hAnsi="Times New Roman"/>
                <w:bCs/>
                <w:iCs/>
                <w:sz w:val="18"/>
                <w:szCs w:val="18"/>
              </w:rPr>
            </w:pPr>
          </w:p>
        </w:tc>
        <w:tc>
          <w:tcPr>
            <w:tcW w:w="1843" w:type="dxa"/>
          </w:tcPr>
          <w:p w14:paraId="7988862C" w14:textId="5ABEA0CE" w:rsidR="00A95787" w:rsidRPr="007254F7" w:rsidRDefault="00D10C8B"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Prietaisų klasės</w:t>
            </w:r>
          </w:p>
        </w:tc>
        <w:tc>
          <w:tcPr>
            <w:tcW w:w="3260" w:type="dxa"/>
          </w:tcPr>
          <w:p w14:paraId="05904704" w14:textId="27F49950" w:rsidR="00A95787" w:rsidRPr="007254F7" w:rsidRDefault="00D10C8B"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Stiprintuvai, </w:t>
            </w:r>
            <w:r w:rsidR="007779DC" w:rsidRPr="007254F7">
              <w:rPr>
                <w:rFonts w:ascii="Times New Roman" w:hAnsi="Times New Roman"/>
                <w:sz w:val="18"/>
                <w:szCs w:val="18"/>
              </w:rPr>
              <w:t xml:space="preserve">RD generatoriai, galios matuokliai, </w:t>
            </w:r>
            <w:r w:rsidR="00F46B57" w:rsidRPr="007254F7">
              <w:rPr>
                <w:rFonts w:ascii="Times New Roman" w:hAnsi="Times New Roman"/>
                <w:sz w:val="18"/>
                <w:szCs w:val="18"/>
              </w:rPr>
              <w:t xml:space="preserve">generatorių moduliacijos (AM, CW, PULSE </w:t>
            </w:r>
            <w:r w:rsidR="00AF0A0C" w:rsidRPr="007254F7">
              <w:rPr>
                <w:rFonts w:ascii="Times New Roman" w:hAnsi="Times New Roman"/>
                <w:sz w:val="18"/>
                <w:szCs w:val="18"/>
              </w:rPr>
              <w:t>MOD)</w:t>
            </w:r>
          </w:p>
        </w:tc>
        <w:tc>
          <w:tcPr>
            <w:tcW w:w="2177" w:type="dxa"/>
          </w:tcPr>
          <w:p w14:paraId="0B010FD7" w14:textId="77777777" w:rsidR="00A95787" w:rsidRPr="00FC6D91" w:rsidRDefault="00A95787" w:rsidP="000C7AE8">
            <w:pPr>
              <w:ind w:firstLine="0"/>
              <w:jc w:val="center"/>
              <w:rPr>
                <w:rFonts w:ascii="Times New Roman" w:hAnsi="Times New Roman"/>
                <w:bCs/>
                <w:iCs/>
              </w:rPr>
            </w:pPr>
          </w:p>
        </w:tc>
        <w:tc>
          <w:tcPr>
            <w:tcW w:w="2309" w:type="dxa"/>
          </w:tcPr>
          <w:p w14:paraId="42C9651A" w14:textId="77777777" w:rsidR="00A95787" w:rsidRPr="00FC6D91" w:rsidRDefault="00A95787" w:rsidP="000C7AE8">
            <w:pPr>
              <w:ind w:firstLine="0"/>
              <w:jc w:val="center"/>
              <w:rPr>
                <w:rFonts w:ascii="Times New Roman" w:hAnsi="Times New Roman"/>
                <w:bCs/>
                <w:iCs/>
              </w:rPr>
            </w:pPr>
          </w:p>
        </w:tc>
      </w:tr>
      <w:tr w:rsidR="00AF0A0C" w:rsidRPr="00FC6D91" w14:paraId="75B0E063" w14:textId="77777777" w:rsidTr="00D13DDF">
        <w:tc>
          <w:tcPr>
            <w:tcW w:w="704" w:type="dxa"/>
          </w:tcPr>
          <w:p w14:paraId="0EF74F63" w14:textId="77777777" w:rsidR="00AF0A0C" w:rsidRPr="007254F7" w:rsidRDefault="00AF0A0C" w:rsidP="000C7AE8">
            <w:pPr>
              <w:ind w:firstLine="0"/>
              <w:rPr>
                <w:rFonts w:ascii="Times New Roman" w:hAnsi="Times New Roman"/>
                <w:bCs/>
                <w:iCs/>
                <w:sz w:val="18"/>
                <w:szCs w:val="18"/>
              </w:rPr>
            </w:pPr>
          </w:p>
        </w:tc>
        <w:tc>
          <w:tcPr>
            <w:tcW w:w="5103" w:type="dxa"/>
            <w:gridSpan w:val="2"/>
          </w:tcPr>
          <w:p w14:paraId="4F3420E6" w14:textId="44DCA9EA" w:rsidR="00AF0A0C" w:rsidRPr="00A01B30" w:rsidRDefault="00AF0A0C" w:rsidP="000C7AE8">
            <w:pPr>
              <w:autoSpaceDE w:val="0"/>
              <w:autoSpaceDN w:val="0"/>
              <w:adjustRightInd w:val="0"/>
              <w:ind w:firstLine="0"/>
              <w:rPr>
                <w:rFonts w:ascii="Times New Roman" w:hAnsi="Times New Roman"/>
                <w:b/>
                <w:bCs/>
                <w:sz w:val="18"/>
                <w:szCs w:val="18"/>
              </w:rPr>
            </w:pPr>
            <w:r w:rsidRPr="00A01B30">
              <w:rPr>
                <w:rFonts w:ascii="Times New Roman" w:hAnsi="Times New Roman"/>
                <w:b/>
                <w:bCs/>
                <w:sz w:val="18"/>
                <w:szCs w:val="18"/>
              </w:rPr>
              <w:t xml:space="preserve">3D analizės </w:t>
            </w:r>
            <w:r w:rsidR="00EB0F57" w:rsidRPr="00A01B30">
              <w:rPr>
                <w:rFonts w:ascii="Times New Roman" w:hAnsi="Times New Roman"/>
                <w:b/>
                <w:bCs/>
                <w:sz w:val="18"/>
                <w:szCs w:val="18"/>
              </w:rPr>
              <w:t xml:space="preserve">PĮ modulis </w:t>
            </w:r>
            <w:r w:rsidR="00F36DEC" w:rsidRPr="00A01B30">
              <w:rPr>
                <w:rFonts w:ascii="Times New Roman" w:hAnsi="Times New Roman"/>
                <w:b/>
                <w:bCs/>
                <w:sz w:val="18"/>
                <w:szCs w:val="18"/>
              </w:rPr>
              <w:t xml:space="preserve">ELEMI-3D </w:t>
            </w:r>
            <w:r w:rsidR="00EB0F57" w:rsidRPr="00A01B30">
              <w:rPr>
                <w:rFonts w:ascii="Times New Roman" w:hAnsi="Times New Roman"/>
                <w:b/>
                <w:bCs/>
                <w:sz w:val="18"/>
                <w:szCs w:val="18"/>
              </w:rPr>
              <w:t>– 3 vnt.</w:t>
            </w:r>
          </w:p>
        </w:tc>
        <w:tc>
          <w:tcPr>
            <w:tcW w:w="4486" w:type="dxa"/>
            <w:gridSpan w:val="2"/>
          </w:tcPr>
          <w:p w14:paraId="0B69D22E" w14:textId="77777777" w:rsidR="00AF0A0C" w:rsidRPr="00FC6D91" w:rsidRDefault="00AF0A0C" w:rsidP="000C7AE8">
            <w:pPr>
              <w:ind w:firstLine="0"/>
              <w:jc w:val="center"/>
              <w:rPr>
                <w:rFonts w:ascii="Times New Roman" w:hAnsi="Times New Roman"/>
                <w:bCs/>
                <w:iCs/>
              </w:rPr>
            </w:pPr>
          </w:p>
        </w:tc>
      </w:tr>
      <w:tr w:rsidR="00AF0A0C" w:rsidRPr="00FC6D91" w14:paraId="281FC9F7" w14:textId="77777777" w:rsidTr="00D13DDF">
        <w:tc>
          <w:tcPr>
            <w:tcW w:w="704" w:type="dxa"/>
          </w:tcPr>
          <w:p w14:paraId="1D9D2037" w14:textId="77777777" w:rsidR="00AF0A0C" w:rsidRPr="007254F7" w:rsidRDefault="00AF0A0C" w:rsidP="000C7AE8">
            <w:pPr>
              <w:ind w:firstLine="0"/>
              <w:rPr>
                <w:rFonts w:ascii="Times New Roman" w:hAnsi="Times New Roman"/>
                <w:bCs/>
                <w:iCs/>
                <w:sz w:val="18"/>
                <w:szCs w:val="18"/>
              </w:rPr>
            </w:pPr>
          </w:p>
        </w:tc>
        <w:tc>
          <w:tcPr>
            <w:tcW w:w="1843" w:type="dxa"/>
          </w:tcPr>
          <w:p w14:paraId="2FE9A756" w14:textId="6197A942" w:rsidR="00AF0A0C" w:rsidRPr="007254F7" w:rsidRDefault="00E96DB5"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rezultatų atvaizdavimas</w:t>
            </w:r>
          </w:p>
        </w:tc>
        <w:tc>
          <w:tcPr>
            <w:tcW w:w="3260" w:type="dxa"/>
          </w:tcPr>
          <w:p w14:paraId="2B13BFBF" w14:textId="6B9FFC0B" w:rsidR="00AF0A0C" w:rsidRPr="007254F7" w:rsidRDefault="008B4B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 </w:t>
            </w:r>
            <w:r w:rsidR="003528FA" w:rsidRPr="007254F7">
              <w:rPr>
                <w:rFonts w:ascii="Times New Roman" w:hAnsi="Times New Roman"/>
                <w:sz w:val="18"/>
                <w:szCs w:val="18"/>
              </w:rPr>
              <w:t xml:space="preserve">Maksimalių reikšmių </w:t>
            </w:r>
            <w:r w:rsidR="00982DC0" w:rsidRPr="007254F7">
              <w:rPr>
                <w:rFonts w:ascii="Times New Roman" w:hAnsi="Times New Roman"/>
                <w:sz w:val="18"/>
                <w:szCs w:val="18"/>
              </w:rPr>
              <w:t xml:space="preserve">išmatuotų </w:t>
            </w:r>
            <w:r w:rsidR="003528FA" w:rsidRPr="007254F7">
              <w:rPr>
                <w:rFonts w:ascii="Times New Roman" w:hAnsi="Times New Roman"/>
                <w:sz w:val="18"/>
                <w:szCs w:val="18"/>
              </w:rPr>
              <w:t xml:space="preserve">visais dažniais </w:t>
            </w:r>
            <w:r w:rsidR="00982DC0" w:rsidRPr="007254F7">
              <w:rPr>
                <w:rFonts w:ascii="Times New Roman" w:hAnsi="Times New Roman"/>
                <w:sz w:val="18"/>
                <w:szCs w:val="18"/>
              </w:rPr>
              <w:t xml:space="preserve">atvaizdavimas </w:t>
            </w:r>
            <w:r w:rsidR="003528FA" w:rsidRPr="007254F7">
              <w:rPr>
                <w:rFonts w:ascii="Times New Roman" w:hAnsi="Times New Roman"/>
                <w:sz w:val="18"/>
                <w:szCs w:val="18"/>
              </w:rPr>
              <w:t>3D vaizdu arba 2D „šiluminiu“ žemėlapiu</w:t>
            </w:r>
            <w:r w:rsidR="009E1D94" w:rsidRPr="007254F7">
              <w:rPr>
                <w:rFonts w:ascii="Times New Roman" w:hAnsi="Times New Roman"/>
                <w:sz w:val="18"/>
                <w:szCs w:val="18"/>
              </w:rPr>
              <w:t>;</w:t>
            </w:r>
          </w:p>
          <w:p w14:paraId="0B3DFE67" w14:textId="36799730" w:rsidR="00854A98" w:rsidRPr="007254F7" w:rsidRDefault="00854A9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cilindrinis ir sferinis duomenų rodymas</w:t>
            </w:r>
            <w:r w:rsidR="009E1D94" w:rsidRPr="007254F7">
              <w:rPr>
                <w:rFonts w:ascii="Times New Roman" w:hAnsi="Times New Roman"/>
                <w:sz w:val="18"/>
                <w:szCs w:val="18"/>
              </w:rPr>
              <w:t>;</w:t>
            </w:r>
          </w:p>
          <w:p w14:paraId="17D00E57" w14:textId="4B364084" w:rsidR="00854A98" w:rsidRPr="007254F7" w:rsidRDefault="005514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interaktyvus spalvų schemos ir žiūrėjimo kampo keitimas (3D vaizdas)</w:t>
            </w:r>
            <w:r w:rsidR="009E1D94" w:rsidRPr="007254F7">
              <w:rPr>
                <w:rFonts w:ascii="Times New Roman" w:hAnsi="Times New Roman"/>
                <w:sz w:val="18"/>
                <w:szCs w:val="18"/>
              </w:rPr>
              <w:t>;</w:t>
            </w:r>
          </w:p>
          <w:p w14:paraId="71AAE1B9" w14:textId="7FE9E655" w:rsidR="0055143E" w:rsidRPr="007254F7" w:rsidRDefault="005514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Ekrano kopiją galima integruoti į ataskaitą</w:t>
            </w:r>
            <w:r w:rsidR="009E1D94" w:rsidRPr="007254F7">
              <w:rPr>
                <w:rFonts w:ascii="Times New Roman" w:hAnsi="Times New Roman"/>
                <w:sz w:val="18"/>
                <w:szCs w:val="18"/>
              </w:rPr>
              <w:t>;</w:t>
            </w:r>
          </w:p>
          <w:p w14:paraId="31C5616A" w14:textId="7B55E8AF" w:rsidR="004246BF" w:rsidRPr="007254F7" w:rsidRDefault="008B4B3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spektro rodymas azimuto atžvilgiu</w:t>
            </w:r>
            <w:r w:rsidR="009E1D94" w:rsidRPr="007254F7">
              <w:rPr>
                <w:rFonts w:ascii="Times New Roman" w:hAnsi="Times New Roman"/>
                <w:sz w:val="18"/>
                <w:szCs w:val="18"/>
              </w:rPr>
              <w:t>;</w:t>
            </w:r>
          </w:p>
        </w:tc>
        <w:tc>
          <w:tcPr>
            <w:tcW w:w="2177" w:type="dxa"/>
          </w:tcPr>
          <w:p w14:paraId="7C36EACF" w14:textId="77777777" w:rsidR="00AF0A0C" w:rsidRPr="00FC6D91" w:rsidRDefault="00AF0A0C" w:rsidP="000C7AE8">
            <w:pPr>
              <w:ind w:firstLine="0"/>
              <w:jc w:val="center"/>
              <w:rPr>
                <w:rFonts w:ascii="Times New Roman" w:hAnsi="Times New Roman"/>
                <w:bCs/>
                <w:iCs/>
              </w:rPr>
            </w:pPr>
          </w:p>
        </w:tc>
        <w:tc>
          <w:tcPr>
            <w:tcW w:w="2309" w:type="dxa"/>
          </w:tcPr>
          <w:p w14:paraId="61DAF617" w14:textId="77777777" w:rsidR="00AF0A0C" w:rsidRPr="00FC6D91" w:rsidRDefault="00AF0A0C" w:rsidP="000C7AE8">
            <w:pPr>
              <w:ind w:firstLine="0"/>
              <w:jc w:val="center"/>
              <w:rPr>
                <w:rFonts w:ascii="Times New Roman" w:hAnsi="Times New Roman"/>
                <w:bCs/>
                <w:iCs/>
              </w:rPr>
            </w:pPr>
          </w:p>
        </w:tc>
      </w:tr>
      <w:tr w:rsidR="00004429" w:rsidRPr="00FC6D91" w14:paraId="6F8E687C" w14:textId="77777777" w:rsidTr="00D13DDF">
        <w:tc>
          <w:tcPr>
            <w:tcW w:w="704" w:type="dxa"/>
          </w:tcPr>
          <w:p w14:paraId="6693DB00" w14:textId="77777777" w:rsidR="00004429" w:rsidRPr="007254F7" w:rsidRDefault="00004429" w:rsidP="000C7AE8">
            <w:pPr>
              <w:ind w:firstLine="0"/>
              <w:rPr>
                <w:rFonts w:ascii="Times New Roman" w:hAnsi="Times New Roman"/>
                <w:bCs/>
                <w:iCs/>
                <w:sz w:val="18"/>
                <w:szCs w:val="18"/>
              </w:rPr>
            </w:pPr>
          </w:p>
        </w:tc>
        <w:tc>
          <w:tcPr>
            <w:tcW w:w="5103" w:type="dxa"/>
            <w:gridSpan w:val="2"/>
          </w:tcPr>
          <w:p w14:paraId="715D748C" w14:textId="2BA5A262" w:rsidR="00004429" w:rsidRPr="00E27346" w:rsidRDefault="0033090A" w:rsidP="000C7AE8">
            <w:pPr>
              <w:autoSpaceDE w:val="0"/>
              <w:autoSpaceDN w:val="0"/>
              <w:adjustRightInd w:val="0"/>
              <w:ind w:firstLine="0"/>
              <w:rPr>
                <w:rFonts w:ascii="Times New Roman" w:hAnsi="Times New Roman"/>
                <w:b/>
                <w:bCs/>
                <w:sz w:val="18"/>
                <w:szCs w:val="18"/>
              </w:rPr>
            </w:pPr>
            <w:r w:rsidRPr="00E27346">
              <w:rPr>
                <w:rFonts w:ascii="Times New Roman" w:hAnsi="Times New Roman"/>
                <w:b/>
                <w:bCs/>
                <w:sz w:val="18"/>
                <w:szCs w:val="18"/>
              </w:rPr>
              <w:t xml:space="preserve">Šalutinės spinduliuotės </w:t>
            </w:r>
            <w:r w:rsidR="002D3CFF" w:rsidRPr="00E27346">
              <w:rPr>
                <w:rFonts w:ascii="Times New Roman" w:hAnsi="Times New Roman"/>
                <w:b/>
                <w:bCs/>
                <w:sz w:val="18"/>
                <w:szCs w:val="18"/>
              </w:rPr>
              <w:t xml:space="preserve">matavimo PĮ modulis ELEMI-RSE </w:t>
            </w:r>
            <w:r w:rsidR="000B28A4" w:rsidRPr="00E27346">
              <w:rPr>
                <w:rFonts w:ascii="Times New Roman" w:hAnsi="Times New Roman"/>
                <w:b/>
                <w:bCs/>
                <w:sz w:val="18"/>
                <w:szCs w:val="18"/>
              </w:rPr>
              <w:t>–</w:t>
            </w:r>
            <w:r w:rsidR="002D3CFF" w:rsidRPr="00E27346">
              <w:rPr>
                <w:rFonts w:ascii="Times New Roman" w:hAnsi="Times New Roman"/>
                <w:b/>
                <w:bCs/>
                <w:sz w:val="18"/>
                <w:szCs w:val="18"/>
              </w:rPr>
              <w:t xml:space="preserve"> </w:t>
            </w:r>
            <w:r w:rsidR="000B28A4" w:rsidRPr="00E27346">
              <w:rPr>
                <w:rFonts w:ascii="Times New Roman" w:hAnsi="Times New Roman"/>
                <w:b/>
                <w:bCs/>
                <w:sz w:val="18"/>
                <w:szCs w:val="18"/>
              </w:rPr>
              <w:t>2</w:t>
            </w:r>
            <w:r w:rsidR="009C1822" w:rsidRPr="00E27346">
              <w:rPr>
                <w:rFonts w:ascii="Times New Roman" w:hAnsi="Times New Roman"/>
                <w:b/>
                <w:bCs/>
                <w:sz w:val="18"/>
                <w:szCs w:val="18"/>
              </w:rPr>
              <w:t> </w:t>
            </w:r>
            <w:r w:rsidR="000B28A4" w:rsidRPr="00E27346">
              <w:rPr>
                <w:rFonts w:ascii="Times New Roman" w:hAnsi="Times New Roman"/>
                <w:b/>
                <w:bCs/>
                <w:sz w:val="18"/>
                <w:szCs w:val="18"/>
              </w:rPr>
              <w:t>vnt.</w:t>
            </w:r>
          </w:p>
        </w:tc>
        <w:tc>
          <w:tcPr>
            <w:tcW w:w="4486" w:type="dxa"/>
            <w:gridSpan w:val="2"/>
          </w:tcPr>
          <w:p w14:paraId="0D040DB4" w14:textId="77777777" w:rsidR="00004429" w:rsidRPr="00FC6D91" w:rsidRDefault="00004429" w:rsidP="000C7AE8">
            <w:pPr>
              <w:ind w:firstLine="0"/>
              <w:jc w:val="center"/>
              <w:rPr>
                <w:rFonts w:ascii="Times New Roman" w:hAnsi="Times New Roman"/>
                <w:bCs/>
                <w:iCs/>
              </w:rPr>
            </w:pPr>
          </w:p>
        </w:tc>
      </w:tr>
      <w:tr w:rsidR="00A95787" w:rsidRPr="00FC6D91" w14:paraId="2278BA68" w14:textId="77777777" w:rsidTr="00D13DDF">
        <w:tc>
          <w:tcPr>
            <w:tcW w:w="704" w:type="dxa"/>
          </w:tcPr>
          <w:p w14:paraId="64DCCD59" w14:textId="77777777" w:rsidR="00A95787" w:rsidRPr="007254F7" w:rsidRDefault="00A95787" w:rsidP="000C7AE8">
            <w:pPr>
              <w:ind w:firstLine="0"/>
              <w:rPr>
                <w:rFonts w:ascii="Times New Roman" w:hAnsi="Times New Roman"/>
                <w:bCs/>
                <w:iCs/>
                <w:sz w:val="18"/>
                <w:szCs w:val="18"/>
              </w:rPr>
            </w:pPr>
          </w:p>
        </w:tc>
        <w:tc>
          <w:tcPr>
            <w:tcW w:w="1843" w:type="dxa"/>
          </w:tcPr>
          <w:p w14:paraId="05BEBE28" w14:textId="77777777" w:rsidR="00A95787" w:rsidRPr="007254F7" w:rsidRDefault="00A95787" w:rsidP="000C7AE8">
            <w:pPr>
              <w:autoSpaceDE w:val="0"/>
              <w:autoSpaceDN w:val="0"/>
              <w:adjustRightInd w:val="0"/>
              <w:ind w:firstLine="0"/>
              <w:rPr>
                <w:rFonts w:ascii="Times New Roman" w:hAnsi="Times New Roman"/>
                <w:sz w:val="18"/>
                <w:szCs w:val="18"/>
              </w:rPr>
            </w:pPr>
          </w:p>
        </w:tc>
        <w:tc>
          <w:tcPr>
            <w:tcW w:w="3260" w:type="dxa"/>
          </w:tcPr>
          <w:p w14:paraId="15BC30F0" w14:textId="77777777" w:rsidR="00A95787" w:rsidRPr="007254F7" w:rsidRDefault="00C1700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FAR aparatinės įrangos sąrankos bandymas, įskaitant radijo ryšio testerį ir aukščio matavimą</w:t>
            </w:r>
            <w:r w:rsidR="00D96567" w:rsidRPr="007254F7">
              <w:rPr>
                <w:rFonts w:ascii="Times New Roman" w:hAnsi="Times New Roman"/>
                <w:sz w:val="18"/>
                <w:szCs w:val="18"/>
              </w:rPr>
              <w:t xml:space="preserve"> pozicionierius</w:t>
            </w:r>
          </w:p>
          <w:p w14:paraId="25259C36" w14:textId="77777777" w:rsidR="00D96567" w:rsidRPr="007254F7" w:rsidRDefault="00D96567"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priimančiosios antenos korekcijos koeficientų kalibravimas</w:t>
            </w:r>
          </w:p>
          <w:p w14:paraId="7D2B6CF3" w14:textId="1F9F9BD3" w:rsidR="00D96567" w:rsidRPr="007254F7" w:rsidRDefault="004F15FE"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Šalutinės spinduliuotės</w:t>
            </w:r>
            <w:r w:rsidR="00D96567" w:rsidRPr="007254F7">
              <w:rPr>
                <w:rFonts w:ascii="Times New Roman" w:hAnsi="Times New Roman"/>
                <w:sz w:val="18"/>
                <w:szCs w:val="18"/>
              </w:rPr>
              <w:t xml:space="preserve"> specifiniai rezultatai ir parametrai pateikiami ataskaitoje</w:t>
            </w:r>
          </w:p>
          <w:p w14:paraId="0191AA73" w14:textId="4929BFB3" w:rsidR="00D96567" w:rsidRPr="007254F7" w:rsidRDefault="0042479F"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R</w:t>
            </w:r>
            <w:r w:rsidR="004F15FE" w:rsidRPr="007254F7">
              <w:rPr>
                <w:rFonts w:ascii="Times New Roman" w:hAnsi="Times New Roman"/>
                <w:sz w:val="18"/>
                <w:szCs w:val="18"/>
              </w:rPr>
              <w:t>D</w:t>
            </w:r>
            <w:r w:rsidRPr="007254F7">
              <w:rPr>
                <w:rFonts w:ascii="Times New Roman" w:hAnsi="Times New Roman"/>
                <w:sz w:val="18"/>
                <w:szCs w:val="18"/>
              </w:rPr>
              <w:t xml:space="preserve"> generatorius ir TX antena pakaitiniam metodui</w:t>
            </w:r>
            <w:r w:rsidR="004F15FE" w:rsidRPr="007254F7">
              <w:rPr>
                <w:rFonts w:ascii="Times New Roman" w:hAnsi="Times New Roman"/>
                <w:sz w:val="18"/>
                <w:szCs w:val="18"/>
              </w:rPr>
              <w:t>.</w:t>
            </w:r>
          </w:p>
        </w:tc>
        <w:tc>
          <w:tcPr>
            <w:tcW w:w="2177" w:type="dxa"/>
          </w:tcPr>
          <w:p w14:paraId="4C44ADCE" w14:textId="77777777" w:rsidR="00A95787" w:rsidRPr="00FC6D91" w:rsidRDefault="00A95787" w:rsidP="000C7AE8">
            <w:pPr>
              <w:ind w:firstLine="0"/>
              <w:jc w:val="center"/>
              <w:rPr>
                <w:rFonts w:ascii="Times New Roman" w:hAnsi="Times New Roman"/>
                <w:bCs/>
                <w:iCs/>
              </w:rPr>
            </w:pPr>
          </w:p>
        </w:tc>
        <w:tc>
          <w:tcPr>
            <w:tcW w:w="2309" w:type="dxa"/>
          </w:tcPr>
          <w:p w14:paraId="01CCA23D" w14:textId="77777777" w:rsidR="00A95787" w:rsidRPr="00FC6D91" w:rsidRDefault="00A95787" w:rsidP="000C7AE8">
            <w:pPr>
              <w:ind w:firstLine="0"/>
              <w:jc w:val="center"/>
              <w:rPr>
                <w:rFonts w:ascii="Times New Roman" w:hAnsi="Times New Roman"/>
                <w:bCs/>
                <w:iCs/>
              </w:rPr>
            </w:pPr>
          </w:p>
        </w:tc>
      </w:tr>
      <w:tr w:rsidR="000B28A4" w:rsidRPr="00FC6D91" w14:paraId="0FADAFA4" w14:textId="77777777" w:rsidTr="00D13DDF">
        <w:tc>
          <w:tcPr>
            <w:tcW w:w="704" w:type="dxa"/>
          </w:tcPr>
          <w:p w14:paraId="4412C571" w14:textId="77777777" w:rsidR="000B28A4" w:rsidRPr="007254F7" w:rsidRDefault="000B28A4" w:rsidP="000C7AE8">
            <w:pPr>
              <w:ind w:firstLine="0"/>
              <w:rPr>
                <w:rFonts w:ascii="Times New Roman" w:hAnsi="Times New Roman"/>
                <w:bCs/>
                <w:iCs/>
                <w:sz w:val="18"/>
                <w:szCs w:val="18"/>
              </w:rPr>
            </w:pPr>
          </w:p>
        </w:tc>
        <w:tc>
          <w:tcPr>
            <w:tcW w:w="1843" w:type="dxa"/>
          </w:tcPr>
          <w:p w14:paraId="1F2D68E1" w14:textId="21333BBF" w:rsidR="000B28A4" w:rsidRPr="007254F7" w:rsidRDefault="00A9713D"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Bandymų eiga</w:t>
            </w:r>
          </w:p>
        </w:tc>
        <w:tc>
          <w:tcPr>
            <w:tcW w:w="3260" w:type="dxa"/>
          </w:tcPr>
          <w:p w14:paraId="48D65A34" w14:textId="4D4AE81E" w:rsidR="000B28A4" w:rsidRPr="007254F7" w:rsidRDefault="00940318"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Matavimų </w:t>
            </w:r>
            <w:r w:rsidR="003B50E9" w:rsidRPr="007254F7">
              <w:rPr>
                <w:rFonts w:ascii="Times New Roman" w:hAnsi="Times New Roman"/>
                <w:sz w:val="18"/>
                <w:szCs w:val="18"/>
              </w:rPr>
              <w:t xml:space="preserve">algoritmas </w:t>
            </w:r>
            <w:r w:rsidR="00E41FDB" w:rsidRPr="007254F7">
              <w:rPr>
                <w:rFonts w:ascii="Times New Roman" w:hAnsi="Times New Roman"/>
                <w:sz w:val="18"/>
                <w:szCs w:val="18"/>
              </w:rPr>
              <w:t xml:space="preserve">matavimo aukščio ir posvyrio </w:t>
            </w:r>
            <w:r w:rsidR="00715FAF" w:rsidRPr="007254F7">
              <w:rPr>
                <w:rFonts w:ascii="Times New Roman" w:hAnsi="Times New Roman"/>
                <w:sz w:val="18"/>
                <w:szCs w:val="18"/>
              </w:rPr>
              <w:t>kontrolei;</w:t>
            </w:r>
          </w:p>
          <w:p w14:paraId="377BE5F9" w14:textId="66109F78" w:rsidR="007409E1" w:rsidRPr="007254F7" w:rsidRDefault="007409E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matavimo </w:t>
            </w:r>
            <w:r w:rsidR="00715FAF" w:rsidRPr="007254F7">
              <w:rPr>
                <w:rFonts w:ascii="Times New Roman" w:hAnsi="Times New Roman"/>
                <w:sz w:val="18"/>
                <w:szCs w:val="18"/>
              </w:rPr>
              <w:t>algoritmas</w:t>
            </w:r>
            <w:r w:rsidRPr="007254F7">
              <w:rPr>
                <w:rFonts w:ascii="Times New Roman" w:hAnsi="Times New Roman"/>
                <w:sz w:val="18"/>
                <w:szCs w:val="18"/>
              </w:rPr>
              <w:t>, skirtas EUT specifiniams parametrams</w:t>
            </w:r>
            <w:r w:rsidR="00715FAF" w:rsidRPr="007254F7">
              <w:rPr>
                <w:rFonts w:ascii="Times New Roman" w:hAnsi="Times New Roman"/>
                <w:sz w:val="18"/>
                <w:szCs w:val="18"/>
              </w:rPr>
              <w:t>;</w:t>
            </w:r>
          </w:p>
          <w:p w14:paraId="2C1D37A3" w14:textId="3EB1A160" w:rsidR="007409E1" w:rsidRPr="007254F7" w:rsidRDefault="007409E1"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 xml:space="preserve">pakaitinis metodas kaip </w:t>
            </w:r>
            <w:r w:rsidR="00715FAF" w:rsidRPr="007254F7">
              <w:rPr>
                <w:rFonts w:ascii="Times New Roman" w:hAnsi="Times New Roman"/>
                <w:sz w:val="18"/>
                <w:szCs w:val="18"/>
              </w:rPr>
              <w:t xml:space="preserve">galutinio rezultato matavimas. </w:t>
            </w:r>
          </w:p>
        </w:tc>
        <w:tc>
          <w:tcPr>
            <w:tcW w:w="2177" w:type="dxa"/>
          </w:tcPr>
          <w:p w14:paraId="77EC2F05" w14:textId="77777777" w:rsidR="000B28A4" w:rsidRPr="00FC6D91" w:rsidRDefault="000B28A4" w:rsidP="000C7AE8">
            <w:pPr>
              <w:ind w:firstLine="0"/>
              <w:jc w:val="center"/>
              <w:rPr>
                <w:rFonts w:ascii="Times New Roman" w:hAnsi="Times New Roman"/>
                <w:bCs/>
                <w:iCs/>
              </w:rPr>
            </w:pPr>
          </w:p>
        </w:tc>
        <w:tc>
          <w:tcPr>
            <w:tcW w:w="2309" w:type="dxa"/>
          </w:tcPr>
          <w:p w14:paraId="3AD4C59B" w14:textId="77777777" w:rsidR="000B28A4" w:rsidRPr="00FC6D91" w:rsidRDefault="000B28A4" w:rsidP="000C7AE8">
            <w:pPr>
              <w:ind w:firstLine="0"/>
              <w:jc w:val="center"/>
              <w:rPr>
                <w:rFonts w:ascii="Times New Roman" w:hAnsi="Times New Roman"/>
                <w:bCs/>
                <w:iCs/>
              </w:rPr>
            </w:pPr>
          </w:p>
        </w:tc>
      </w:tr>
      <w:tr w:rsidR="00233722" w:rsidRPr="00FC6D91" w14:paraId="7DE97A6F" w14:textId="77777777" w:rsidTr="00D13DDF">
        <w:tc>
          <w:tcPr>
            <w:tcW w:w="704" w:type="dxa"/>
          </w:tcPr>
          <w:p w14:paraId="404B27E5" w14:textId="77777777" w:rsidR="00233722" w:rsidRPr="007254F7" w:rsidRDefault="00233722" w:rsidP="000C7AE8">
            <w:pPr>
              <w:ind w:firstLine="0"/>
              <w:rPr>
                <w:rFonts w:ascii="Times New Roman" w:hAnsi="Times New Roman"/>
                <w:bCs/>
                <w:iCs/>
                <w:sz w:val="18"/>
                <w:szCs w:val="18"/>
              </w:rPr>
            </w:pPr>
          </w:p>
        </w:tc>
        <w:tc>
          <w:tcPr>
            <w:tcW w:w="1843" w:type="dxa"/>
          </w:tcPr>
          <w:p w14:paraId="1E465CC7" w14:textId="515E514D" w:rsidR="00233722" w:rsidRPr="007254F7" w:rsidRDefault="00233722" w:rsidP="000C7AE8">
            <w:pPr>
              <w:autoSpaceDE w:val="0"/>
              <w:autoSpaceDN w:val="0"/>
              <w:adjustRightInd w:val="0"/>
              <w:ind w:firstLine="0"/>
              <w:rPr>
                <w:rFonts w:ascii="Times New Roman" w:hAnsi="Times New Roman"/>
                <w:sz w:val="18"/>
                <w:szCs w:val="18"/>
              </w:rPr>
            </w:pPr>
            <w:r>
              <w:rPr>
                <w:rFonts w:ascii="Times New Roman" w:hAnsi="Times New Roman"/>
                <w:sz w:val="18"/>
                <w:szCs w:val="18"/>
              </w:rPr>
              <w:t>Valdomi įrenginiai</w:t>
            </w:r>
          </w:p>
        </w:tc>
        <w:tc>
          <w:tcPr>
            <w:tcW w:w="3260" w:type="dxa"/>
          </w:tcPr>
          <w:p w14:paraId="0C61F6F1" w14:textId="506B42E9" w:rsidR="00233722" w:rsidRPr="007254F7" w:rsidRDefault="005E66DC" w:rsidP="005E66DC">
            <w:pPr>
              <w:autoSpaceDE w:val="0"/>
              <w:autoSpaceDN w:val="0"/>
              <w:adjustRightInd w:val="0"/>
              <w:ind w:firstLine="0"/>
              <w:rPr>
                <w:rFonts w:ascii="Times New Roman" w:hAnsi="Times New Roman"/>
                <w:sz w:val="18"/>
                <w:szCs w:val="18"/>
              </w:rPr>
            </w:pPr>
            <w:r w:rsidRPr="005E66DC">
              <w:rPr>
                <w:rFonts w:ascii="Times New Roman" w:hAnsi="Times New Roman"/>
                <w:sz w:val="18"/>
                <w:szCs w:val="18"/>
              </w:rPr>
              <w:t xml:space="preserve">R&amp;S®ATS1800C, </w:t>
            </w:r>
            <w:r w:rsidR="00263C85">
              <w:rPr>
                <w:rFonts w:ascii="Times New Roman" w:hAnsi="Times New Roman"/>
                <w:sz w:val="18"/>
                <w:szCs w:val="18"/>
              </w:rPr>
              <w:t>taip pat</w:t>
            </w:r>
            <w:r w:rsidRPr="005E66DC">
              <w:rPr>
                <w:rFonts w:ascii="Times New Roman" w:hAnsi="Times New Roman"/>
                <w:sz w:val="18"/>
                <w:szCs w:val="18"/>
              </w:rPr>
              <w:t xml:space="preserve"> Innco </w:t>
            </w:r>
            <w:r w:rsidR="00263C85">
              <w:rPr>
                <w:rFonts w:ascii="Times New Roman" w:hAnsi="Times New Roman"/>
                <w:sz w:val="18"/>
                <w:szCs w:val="18"/>
              </w:rPr>
              <w:t>antenų bokštai</w:t>
            </w:r>
          </w:p>
        </w:tc>
        <w:tc>
          <w:tcPr>
            <w:tcW w:w="2177" w:type="dxa"/>
          </w:tcPr>
          <w:p w14:paraId="254B3B51" w14:textId="77777777" w:rsidR="00233722" w:rsidRPr="00FC6D91" w:rsidRDefault="00233722" w:rsidP="000C7AE8">
            <w:pPr>
              <w:ind w:firstLine="0"/>
              <w:jc w:val="center"/>
              <w:rPr>
                <w:rFonts w:ascii="Times New Roman" w:hAnsi="Times New Roman"/>
                <w:bCs/>
                <w:iCs/>
              </w:rPr>
            </w:pPr>
          </w:p>
        </w:tc>
        <w:tc>
          <w:tcPr>
            <w:tcW w:w="2309" w:type="dxa"/>
          </w:tcPr>
          <w:p w14:paraId="522F5C01" w14:textId="77777777" w:rsidR="00233722" w:rsidRPr="00FC6D91" w:rsidRDefault="00233722" w:rsidP="000C7AE8">
            <w:pPr>
              <w:ind w:firstLine="0"/>
              <w:jc w:val="center"/>
              <w:rPr>
                <w:rFonts w:ascii="Times New Roman" w:hAnsi="Times New Roman"/>
                <w:bCs/>
                <w:iCs/>
              </w:rPr>
            </w:pPr>
          </w:p>
        </w:tc>
      </w:tr>
      <w:tr w:rsidR="008F2F68" w:rsidRPr="00FC6D91" w14:paraId="2FF25D32" w14:textId="77777777" w:rsidTr="00D13DDF">
        <w:tc>
          <w:tcPr>
            <w:tcW w:w="704" w:type="dxa"/>
          </w:tcPr>
          <w:p w14:paraId="7BBF613E" w14:textId="77777777" w:rsidR="008F2F68" w:rsidRPr="007254F7" w:rsidRDefault="008F2F68" w:rsidP="000C7AE8">
            <w:pPr>
              <w:ind w:firstLine="0"/>
              <w:rPr>
                <w:rFonts w:ascii="Times New Roman" w:hAnsi="Times New Roman"/>
                <w:bCs/>
                <w:iCs/>
                <w:sz w:val="18"/>
                <w:szCs w:val="18"/>
              </w:rPr>
            </w:pPr>
          </w:p>
        </w:tc>
        <w:tc>
          <w:tcPr>
            <w:tcW w:w="5103" w:type="dxa"/>
            <w:gridSpan w:val="2"/>
          </w:tcPr>
          <w:p w14:paraId="1368A465" w14:textId="39CBC4AA" w:rsidR="008F2F68" w:rsidRPr="00630FB7" w:rsidRDefault="00835007" w:rsidP="000C7AE8">
            <w:pPr>
              <w:autoSpaceDE w:val="0"/>
              <w:autoSpaceDN w:val="0"/>
              <w:adjustRightInd w:val="0"/>
              <w:ind w:firstLine="0"/>
              <w:rPr>
                <w:rFonts w:ascii="Times New Roman" w:hAnsi="Times New Roman"/>
                <w:b/>
                <w:bCs/>
                <w:sz w:val="18"/>
                <w:szCs w:val="18"/>
              </w:rPr>
            </w:pPr>
            <w:r w:rsidRPr="00630FB7">
              <w:rPr>
                <w:rFonts w:ascii="Times New Roman" w:hAnsi="Times New Roman"/>
                <w:b/>
                <w:bCs/>
                <w:sz w:val="18"/>
                <w:szCs w:val="18"/>
              </w:rPr>
              <w:t>Šalutinės spinduliuotės už juostos ribų matavimo PĮ modulis ELEMI-OOB – 2 vnt.</w:t>
            </w:r>
          </w:p>
        </w:tc>
        <w:tc>
          <w:tcPr>
            <w:tcW w:w="4486" w:type="dxa"/>
            <w:gridSpan w:val="2"/>
          </w:tcPr>
          <w:p w14:paraId="6ECC5554" w14:textId="77777777" w:rsidR="008F2F68" w:rsidRPr="00FC6D91" w:rsidRDefault="008F2F68" w:rsidP="000C7AE8">
            <w:pPr>
              <w:ind w:firstLine="0"/>
              <w:jc w:val="center"/>
              <w:rPr>
                <w:rFonts w:ascii="Times New Roman" w:hAnsi="Times New Roman"/>
                <w:bCs/>
                <w:iCs/>
              </w:rPr>
            </w:pPr>
          </w:p>
        </w:tc>
      </w:tr>
      <w:tr w:rsidR="00A07662" w:rsidRPr="00FC6D91" w14:paraId="0671C2FA" w14:textId="77777777" w:rsidTr="00D13DDF">
        <w:tc>
          <w:tcPr>
            <w:tcW w:w="704" w:type="dxa"/>
          </w:tcPr>
          <w:p w14:paraId="64A41B44" w14:textId="77777777" w:rsidR="00A07662" w:rsidRPr="007254F7" w:rsidRDefault="00A07662" w:rsidP="000C7AE8">
            <w:pPr>
              <w:ind w:firstLine="0"/>
              <w:rPr>
                <w:rFonts w:ascii="Times New Roman" w:hAnsi="Times New Roman"/>
                <w:bCs/>
                <w:iCs/>
                <w:sz w:val="18"/>
                <w:szCs w:val="18"/>
              </w:rPr>
            </w:pPr>
          </w:p>
        </w:tc>
        <w:tc>
          <w:tcPr>
            <w:tcW w:w="1843" w:type="dxa"/>
          </w:tcPr>
          <w:p w14:paraId="06B6EED3" w14:textId="10D672EC" w:rsidR="00A07662" w:rsidRPr="007254F7" w:rsidRDefault="00853424"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Matavimo seka / bandymo valdymas</w:t>
            </w:r>
          </w:p>
        </w:tc>
        <w:tc>
          <w:tcPr>
            <w:tcW w:w="3260" w:type="dxa"/>
          </w:tcPr>
          <w:p w14:paraId="32F4D671" w14:textId="3F21807C" w:rsidR="00A07662" w:rsidRPr="007254F7" w:rsidRDefault="0093538C" w:rsidP="000C7AE8">
            <w:pPr>
              <w:autoSpaceDE w:val="0"/>
              <w:autoSpaceDN w:val="0"/>
              <w:adjustRightInd w:val="0"/>
              <w:ind w:firstLine="0"/>
              <w:rPr>
                <w:rFonts w:ascii="Times New Roman" w:hAnsi="Times New Roman"/>
                <w:sz w:val="18"/>
                <w:szCs w:val="18"/>
              </w:rPr>
            </w:pPr>
            <w:r w:rsidRPr="007254F7">
              <w:rPr>
                <w:rFonts w:ascii="Times New Roman" w:hAnsi="Times New Roman"/>
                <w:sz w:val="18"/>
                <w:szCs w:val="18"/>
              </w:rPr>
              <w:t>TX impulsų trigeris galutiniam RSE matavimui, atitinkantis ETSI EN 300</w:t>
            </w:r>
            <w:r w:rsidR="000B3EB4" w:rsidRPr="007254F7">
              <w:rPr>
                <w:rFonts w:ascii="Times New Roman" w:hAnsi="Times New Roman"/>
                <w:sz w:val="18"/>
                <w:szCs w:val="18"/>
              </w:rPr>
              <w:t> </w:t>
            </w:r>
            <w:r w:rsidRPr="007254F7">
              <w:rPr>
                <w:rFonts w:ascii="Times New Roman" w:hAnsi="Times New Roman"/>
                <w:sz w:val="18"/>
                <w:szCs w:val="18"/>
              </w:rPr>
              <w:t>328</w:t>
            </w:r>
            <w:r w:rsidR="000B3EB4" w:rsidRPr="007254F7">
              <w:rPr>
                <w:rFonts w:ascii="Times New Roman" w:hAnsi="Times New Roman"/>
                <w:sz w:val="18"/>
                <w:szCs w:val="18"/>
              </w:rPr>
              <w:t>,</w:t>
            </w:r>
            <w:r w:rsidRPr="007254F7">
              <w:rPr>
                <w:rFonts w:ascii="Times New Roman" w:hAnsi="Times New Roman"/>
                <w:sz w:val="18"/>
                <w:szCs w:val="18"/>
              </w:rPr>
              <w:t xml:space="preserve"> </w:t>
            </w:r>
            <w:r w:rsidR="000B3EB4" w:rsidRPr="007254F7">
              <w:rPr>
                <w:rFonts w:ascii="Times New Roman" w:hAnsi="Times New Roman"/>
                <w:sz w:val="18"/>
                <w:szCs w:val="18"/>
              </w:rPr>
              <w:t xml:space="preserve">ETSI EN 301 893, ETSI 302 502 </w:t>
            </w:r>
            <w:r w:rsidRPr="007254F7">
              <w:rPr>
                <w:rFonts w:ascii="Times New Roman" w:hAnsi="Times New Roman"/>
                <w:sz w:val="18"/>
                <w:szCs w:val="18"/>
              </w:rPr>
              <w:t>standart</w:t>
            </w:r>
            <w:r w:rsidR="000B3EB4" w:rsidRPr="007254F7">
              <w:rPr>
                <w:rFonts w:ascii="Times New Roman" w:hAnsi="Times New Roman"/>
                <w:sz w:val="18"/>
                <w:szCs w:val="18"/>
              </w:rPr>
              <w:t>us.</w:t>
            </w:r>
          </w:p>
        </w:tc>
        <w:tc>
          <w:tcPr>
            <w:tcW w:w="2177" w:type="dxa"/>
          </w:tcPr>
          <w:p w14:paraId="75D372F5" w14:textId="77777777" w:rsidR="00A07662" w:rsidRPr="00FC6D91" w:rsidRDefault="00A07662" w:rsidP="000C7AE8">
            <w:pPr>
              <w:ind w:firstLine="0"/>
              <w:jc w:val="center"/>
              <w:rPr>
                <w:rFonts w:ascii="Times New Roman" w:hAnsi="Times New Roman"/>
                <w:bCs/>
                <w:iCs/>
              </w:rPr>
            </w:pPr>
          </w:p>
        </w:tc>
        <w:tc>
          <w:tcPr>
            <w:tcW w:w="2309" w:type="dxa"/>
          </w:tcPr>
          <w:p w14:paraId="4BEE0CE6" w14:textId="77777777" w:rsidR="00A07662" w:rsidRPr="00FC6D91" w:rsidRDefault="00A07662" w:rsidP="000C7AE8">
            <w:pPr>
              <w:ind w:firstLine="0"/>
              <w:jc w:val="center"/>
              <w:rPr>
                <w:rFonts w:ascii="Times New Roman" w:hAnsi="Times New Roman"/>
                <w:bCs/>
                <w:iCs/>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9A60B" w14:textId="77777777" w:rsidR="00B5360D" w:rsidRDefault="00B5360D" w:rsidP="002603FC">
      <w:r>
        <w:separator/>
      </w:r>
    </w:p>
  </w:endnote>
  <w:endnote w:type="continuationSeparator" w:id="0">
    <w:p w14:paraId="113CCA24" w14:textId="77777777" w:rsidR="00B5360D" w:rsidRDefault="00B5360D" w:rsidP="002603FC">
      <w:r>
        <w:continuationSeparator/>
      </w:r>
    </w:p>
  </w:endnote>
  <w:endnote w:type="continuationNotice" w:id="1">
    <w:p w14:paraId="434926EB" w14:textId="77777777" w:rsidR="00B5360D" w:rsidRDefault="00B53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9615" w14:textId="77777777" w:rsidR="00B5360D" w:rsidRDefault="00B5360D" w:rsidP="002603FC">
      <w:r>
        <w:separator/>
      </w:r>
    </w:p>
  </w:footnote>
  <w:footnote w:type="continuationSeparator" w:id="0">
    <w:p w14:paraId="18AFBCFE" w14:textId="77777777" w:rsidR="00B5360D" w:rsidRDefault="00B5360D" w:rsidP="002603FC">
      <w:r>
        <w:continuationSeparator/>
      </w:r>
    </w:p>
  </w:footnote>
  <w:footnote w:type="continuationNotice" w:id="1">
    <w:p w14:paraId="6CA02466" w14:textId="77777777" w:rsidR="00B5360D" w:rsidRDefault="00B53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05DC6B5F"/>
    <w:multiLevelType w:val="multilevel"/>
    <w:tmpl w:val="BD529DC6"/>
    <w:lvl w:ilvl="0">
      <w:start w:val="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A346BD"/>
    <w:multiLevelType w:val="multilevel"/>
    <w:tmpl w:val="F67810F4"/>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6"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7"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C5357BD"/>
    <w:multiLevelType w:val="multilevel"/>
    <w:tmpl w:val="1ECCE022"/>
    <w:lvl w:ilvl="0">
      <w:start w:val="5"/>
      <w:numFmt w:val="decimal"/>
      <w:lvlText w:val="%1."/>
      <w:lvlJc w:val="left"/>
      <w:pPr>
        <w:ind w:left="90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2005737694">
    <w:abstractNumId w:val="8"/>
  </w:num>
  <w:num w:numId="2" w16cid:durableId="61173192">
    <w:abstractNumId w:val="9"/>
  </w:num>
  <w:num w:numId="3" w16cid:durableId="81416802">
    <w:abstractNumId w:val="6"/>
  </w:num>
  <w:num w:numId="4" w16cid:durableId="33163424">
    <w:abstractNumId w:val="0"/>
  </w:num>
  <w:num w:numId="5" w16cid:durableId="395863968">
    <w:abstractNumId w:val="4"/>
  </w:num>
  <w:num w:numId="6" w16cid:durableId="1731063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58695">
    <w:abstractNumId w:val="2"/>
  </w:num>
  <w:num w:numId="8" w16cid:durableId="2057266856">
    <w:abstractNumId w:val="7"/>
  </w:num>
  <w:num w:numId="9" w16cid:durableId="2085950898">
    <w:abstractNumId w:val="10"/>
  </w:num>
  <w:num w:numId="10" w16cid:durableId="1375740495">
    <w:abstractNumId w:val="3"/>
  </w:num>
  <w:num w:numId="11" w16cid:durableId="47830598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429"/>
    <w:rsid w:val="000046C7"/>
    <w:rsid w:val="00006478"/>
    <w:rsid w:val="0000713D"/>
    <w:rsid w:val="000071C0"/>
    <w:rsid w:val="0000759A"/>
    <w:rsid w:val="000076AB"/>
    <w:rsid w:val="000103ED"/>
    <w:rsid w:val="00010626"/>
    <w:rsid w:val="000109D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18E"/>
    <w:rsid w:val="000252D1"/>
    <w:rsid w:val="00026575"/>
    <w:rsid w:val="0002721F"/>
    <w:rsid w:val="000276CB"/>
    <w:rsid w:val="00027B5B"/>
    <w:rsid w:val="00027C50"/>
    <w:rsid w:val="00027EDC"/>
    <w:rsid w:val="000313DF"/>
    <w:rsid w:val="0003154B"/>
    <w:rsid w:val="00032F72"/>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0AB"/>
    <w:rsid w:val="0004332C"/>
    <w:rsid w:val="000435FF"/>
    <w:rsid w:val="00043C6A"/>
    <w:rsid w:val="000442C7"/>
    <w:rsid w:val="0004459B"/>
    <w:rsid w:val="000447B5"/>
    <w:rsid w:val="00044DA9"/>
    <w:rsid w:val="00045575"/>
    <w:rsid w:val="0004589B"/>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0D84"/>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1CFA"/>
    <w:rsid w:val="0008216C"/>
    <w:rsid w:val="000828B6"/>
    <w:rsid w:val="0008307F"/>
    <w:rsid w:val="0008348B"/>
    <w:rsid w:val="000836CC"/>
    <w:rsid w:val="00083EC9"/>
    <w:rsid w:val="000847D6"/>
    <w:rsid w:val="00084FBB"/>
    <w:rsid w:val="00085056"/>
    <w:rsid w:val="000857D6"/>
    <w:rsid w:val="00085B8D"/>
    <w:rsid w:val="00085BD1"/>
    <w:rsid w:val="00085BF6"/>
    <w:rsid w:val="00085F15"/>
    <w:rsid w:val="0008629F"/>
    <w:rsid w:val="0008677C"/>
    <w:rsid w:val="00086986"/>
    <w:rsid w:val="00086C58"/>
    <w:rsid w:val="0008704B"/>
    <w:rsid w:val="00087214"/>
    <w:rsid w:val="00087B45"/>
    <w:rsid w:val="00087C8B"/>
    <w:rsid w:val="00087F57"/>
    <w:rsid w:val="0009034F"/>
    <w:rsid w:val="00090557"/>
    <w:rsid w:val="0009055A"/>
    <w:rsid w:val="00091644"/>
    <w:rsid w:val="00091B6B"/>
    <w:rsid w:val="0009390E"/>
    <w:rsid w:val="00093ECF"/>
    <w:rsid w:val="000947CA"/>
    <w:rsid w:val="00094BC2"/>
    <w:rsid w:val="0009564F"/>
    <w:rsid w:val="00095F61"/>
    <w:rsid w:val="00097E14"/>
    <w:rsid w:val="000A05D6"/>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BEC"/>
    <w:rsid w:val="000A7D00"/>
    <w:rsid w:val="000A7EF2"/>
    <w:rsid w:val="000A7F57"/>
    <w:rsid w:val="000B01C1"/>
    <w:rsid w:val="000B0245"/>
    <w:rsid w:val="000B04C3"/>
    <w:rsid w:val="000B14F4"/>
    <w:rsid w:val="000B1691"/>
    <w:rsid w:val="000B18AD"/>
    <w:rsid w:val="000B26BA"/>
    <w:rsid w:val="000B28A4"/>
    <w:rsid w:val="000B30EC"/>
    <w:rsid w:val="000B33B1"/>
    <w:rsid w:val="000B3D60"/>
    <w:rsid w:val="000B3EB4"/>
    <w:rsid w:val="000B4B46"/>
    <w:rsid w:val="000B4C55"/>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A7E"/>
    <w:rsid w:val="000C2FEC"/>
    <w:rsid w:val="000C3130"/>
    <w:rsid w:val="000C31B5"/>
    <w:rsid w:val="000C3781"/>
    <w:rsid w:val="000C3DA3"/>
    <w:rsid w:val="000C3DE2"/>
    <w:rsid w:val="000C444A"/>
    <w:rsid w:val="000C50C2"/>
    <w:rsid w:val="000C5268"/>
    <w:rsid w:val="000C5BB0"/>
    <w:rsid w:val="000C6AC9"/>
    <w:rsid w:val="000C7201"/>
    <w:rsid w:val="000C7AE8"/>
    <w:rsid w:val="000D0616"/>
    <w:rsid w:val="000D0922"/>
    <w:rsid w:val="000D0BD5"/>
    <w:rsid w:val="000D120B"/>
    <w:rsid w:val="000D220C"/>
    <w:rsid w:val="000D3503"/>
    <w:rsid w:val="000D40AC"/>
    <w:rsid w:val="000D4963"/>
    <w:rsid w:val="000D4C5A"/>
    <w:rsid w:val="000D4D81"/>
    <w:rsid w:val="000D4EF4"/>
    <w:rsid w:val="000D55DD"/>
    <w:rsid w:val="000D561E"/>
    <w:rsid w:val="000D59EE"/>
    <w:rsid w:val="000D5F82"/>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6A59"/>
    <w:rsid w:val="000F72A6"/>
    <w:rsid w:val="000F7627"/>
    <w:rsid w:val="000F7732"/>
    <w:rsid w:val="001016EB"/>
    <w:rsid w:val="00101D58"/>
    <w:rsid w:val="001022AA"/>
    <w:rsid w:val="00103119"/>
    <w:rsid w:val="001035C1"/>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6E6A"/>
    <w:rsid w:val="00117EAB"/>
    <w:rsid w:val="001212B9"/>
    <w:rsid w:val="00121CE2"/>
    <w:rsid w:val="00122266"/>
    <w:rsid w:val="00122D3A"/>
    <w:rsid w:val="001235BF"/>
    <w:rsid w:val="00123D06"/>
    <w:rsid w:val="00124D0D"/>
    <w:rsid w:val="00125AC7"/>
    <w:rsid w:val="00126562"/>
    <w:rsid w:val="00126608"/>
    <w:rsid w:val="001268C5"/>
    <w:rsid w:val="0012723D"/>
    <w:rsid w:val="00127CA0"/>
    <w:rsid w:val="00130BB7"/>
    <w:rsid w:val="001317DF"/>
    <w:rsid w:val="00132B10"/>
    <w:rsid w:val="00133406"/>
    <w:rsid w:val="00133610"/>
    <w:rsid w:val="00134442"/>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135"/>
    <w:rsid w:val="00145983"/>
    <w:rsid w:val="00145DF1"/>
    <w:rsid w:val="00146CD7"/>
    <w:rsid w:val="0014768B"/>
    <w:rsid w:val="0015031E"/>
    <w:rsid w:val="001509B5"/>
    <w:rsid w:val="00150E1A"/>
    <w:rsid w:val="00150F59"/>
    <w:rsid w:val="00151558"/>
    <w:rsid w:val="00151FF4"/>
    <w:rsid w:val="00152033"/>
    <w:rsid w:val="00152290"/>
    <w:rsid w:val="001528B6"/>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73"/>
    <w:rsid w:val="00161BCD"/>
    <w:rsid w:val="001620B3"/>
    <w:rsid w:val="0016258A"/>
    <w:rsid w:val="0016294E"/>
    <w:rsid w:val="00163726"/>
    <w:rsid w:val="001639B9"/>
    <w:rsid w:val="0016481E"/>
    <w:rsid w:val="001649DA"/>
    <w:rsid w:val="0016541B"/>
    <w:rsid w:val="001655A4"/>
    <w:rsid w:val="00165994"/>
    <w:rsid w:val="00165B75"/>
    <w:rsid w:val="00165C53"/>
    <w:rsid w:val="00165F80"/>
    <w:rsid w:val="00166799"/>
    <w:rsid w:val="00166EE5"/>
    <w:rsid w:val="00167160"/>
    <w:rsid w:val="001715E6"/>
    <w:rsid w:val="00171B1A"/>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1CE9"/>
    <w:rsid w:val="00182602"/>
    <w:rsid w:val="0018339C"/>
    <w:rsid w:val="0018342A"/>
    <w:rsid w:val="00183C03"/>
    <w:rsid w:val="00184596"/>
    <w:rsid w:val="001848B6"/>
    <w:rsid w:val="00184992"/>
    <w:rsid w:val="00185198"/>
    <w:rsid w:val="0018534E"/>
    <w:rsid w:val="00186071"/>
    <w:rsid w:val="00186087"/>
    <w:rsid w:val="00186524"/>
    <w:rsid w:val="00186560"/>
    <w:rsid w:val="001866D6"/>
    <w:rsid w:val="00187729"/>
    <w:rsid w:val="00187D11"/>
    <w:rsid w:val="001901CC"/>
    <w:rsid w:val="00190368"/>
    <w:rsid w:val="001907CA"/>
    <w:rsid w:val="00190CF5"/>
    <w:rsid w:val="00191C00"/>
    <w:rsid w:val="00192440"/>
    <w:rsid w:val="00192692"/>
    <w:rsid w:val="0019297F"/>
    <w:rsid w:val="00192CB9"/>
    <w:rsid w:val="001930F0"/>
    <w:rsid w:val="00193395"/>
    <w:rsid w:val="00193851"/>
    <w:rsid w:val="00193880"/>
    <w:rsid w:val="00193F89"/>
    <w:rsid w:val="001944D5"/>
    <w:rsid w:val="00194EB3"/>
    <w:rsid w:val="001951C4"/>
    <w:rsid w:val="0019567D"/>
    <w:rsid w:val="001957FA"/>
    <w:rsid w:val="0019594B"/>
    <w:rsid w:val="0019665B"/>
    <w:rsid w:val="00197901"/>
    <w:rsid w:val="00197A8B"/>
    <w:rsid w:val="001A07A6"/>
    <w:rsid w:val="001A096B"/>
    <w:rsid w:val="001A1A83"/>
    <w:rsid w:val="001A1C73"/>
    <w:rsid w:val="001A2224"/>
    <w:rsid w:val="001A252C"/>
    <w:rsid w:val="001A28A7"/>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648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CDB"/>
    <w:rsid w:val="001C4EA1"/>
    <w:rsid w:val="001C52C1"/>
    <w:rsid w:val="001C54FB"/>
    <w:rsid w:val="001C561C"/>
    <w:rsid w:val="001C6825"/>
    <w:rsid w:val="001C7869"/>
    <w:rsid w:val="001C7C99"/>
    <w:rsid w:val="001C7F0F"/>
    <w:rsid w:val="001D049E"/>
    <w:rsid w:val="001D07F3"/>
    <w:rsid w:val="001D0A68"/>
    <w:rsid w:val="001D0CEE"/>
    <w:rsid w:val="001D1034"/>
    <w:rsid w:val="001D3026"/>
    <w:rsid w:val="001D3518"/>
    <w:rsid w:val="001D3827"/>
    <w:rsid w:val="001D3E08"/>
    <w:rsid w:val="001D48B0"/>
    <w:rsid w:val="001D54F8"/>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8A4"/>
    <w:rsid w:val="001E3B44"/>
    <w:rsid w:val="001E3BDB"/>
    <w:rsid w:val="001E40B8"/>
    <w:rsid w:val="001E480C"/>
    <w:rsid w:val="001E49A6"/>
    <w:rsid w:val="001E56A2"/>
    <w:rsid w:val="001E5B25"/>
    <w:rsid w:val="001E5FA0"/>
    <w:rsid w:val="001E615A"/>
    <w:rsid w:val="001E6175"/>
    <w:rsid w:val="001E6799"/>
    <w:rsid w:val="001E67DB"/>
    <w:rsid w:val="001E6EE2"/>
    <w:rsid w:val="001E702E"/>
    <w:rsid w:val="001E7F2A"/>
    <w:rsid w:val="001F0CA7"/>
    <w:rsid w:val="001F0E64"/>
    <w:rsid w:val="001F0E70"/>
    <w:rsid w:val="001F12E5"/>
    <w:rsid w:val="001F1475"/>
    <w:rsid w:val="001F1F21"/>
    <w:rsid w:val="001F2008"/>
    <w:rsid w:val="001F23C3"/>
    <w:rsid w:val="001F2902"/>
    <w:rsid w:val="001F2E57"/>
    <w:rsid w:val="001F2F61"/>
    <w:rsid w:val="001F3644"/>
    <w:rsid w:val="001F3F74"/>
    <w:rsid w:val="001F4A14"/>
    <w:rsid w:val="001F5523"/>
    <w:rsid w:val="001F5E84"/>
    <w:rsid w:val="001F621F"/>
    <w:rsid w:val="001F675E"/>
    <w:rsid w:val="001F71B3"/>
    <w:rsid w:val="001F772D"/>
    <w:rsid w:val="00201CE1"/>
    <w:rsid w:val="002027DF"/>
    <w:rsid w:val="00202DF8"/>
    <w:rsid w:val="00203387"/>
    <w:rsid w:val="00203520"/>
    <w:rsid w:val="00203CCB"/>
    <w:rsid w:val="00203E87"/>
    <w:rsid w:val="00204419"/>
    <w:rsid w:val="00204FF4"/>
    <w:rsid w:val="00205008"/>
    <w:rsid w:val="00205B31"/>
    <w:rsid w:val="00206418"/>
    <w:rsid w:val="00207CB0"/>
    <w:rsid w:val="002106C7"/>
    <w:rsid w:val="002108F0"/>
    <w:rsid w:val="00211230"/>
    <w:rsid w:val="00211762"/>
    <w:rsid w:val="00211B94"/>
    <w:rsid w:val="00211FF0"/>
    <w:rsid w:val="0021243C"/>
    <w:rsid w:val="00212F04"/>
    <w:rsid w:val="00213E76"/>
    <w:rsid w:val="002140FF"/>
    <w:rsid w:val="0021473F"/>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4C2"/>
    <w:rsid w:val="002218BE"/>
    <w:rsid w:val="0022192C"/>
    <w:rsid w:val="00222247"/>
    <w:rsid w:val="00222356"/>
    <w:rsid w:val="00222BFF"/>
    <w:rsid w:val="00223486"/>
    <w:rsid w:val="00224086"/>
    <w:rsid w:val="00224765"/>
    <w:rsid w:val="00225F11"/>
    <w:rsid w:val="002261C2"/>
    <w:rsid w:val="00226C31"/>
    <w:rsid w:val="00227C53"/>
    <w:rsid w:val="00227DE9"/>
    <w:rsid w:val="002305F9"/>
    <w:rsid w:val="00230AE7"/>
    <w:rsid w:val="00230EF8"/>
    <w:rsid w:val="00232044"/>
    <w:rsid w:val="002327CF"/>
    <w:rsid w:val="00232DF1"/>
    <w:rsid w:val="00232F81"/>
    <w:rsid w:val="00233298"/>
    <w:rsid w:val="00233722"/>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3E33"/>
    <w:rsid w:val="002447D6"/>
    <w:rsid w:val="00244AB9"/>
    <w:rsid w:val="00244D79"/>
    <w:rsid w:val="00244E8C"/>
    <w:rsid w:val="0024554A"/>
    <w:rsid w:val="0024557F"/>
    <w:rsid w:val="002466A1"/>
    <w:rsid w:val="002471C3"/>
    <w:rsid w:val="00247B6C"/>
    <w:rsid w:val="00247F58"/>
    <w:rsid w:val="00250407"/>
    <w:rsid w:val="0025108A"/>
    <w:rsid w:val="0025176A"/>
    <w:rsid w:val="00252444"/>
    <w:rsid w:val="00253932"/>
    <w:rsid w:val="00253981"/>
    <w:rsid w:val="002539B6"/>
    <w:rsid w:val="00254E10"/>
    <w:rsid w:val="00256340"/>
    <w:rsid w:val="00256620"/>
    <w:rsid w:val="002566BD"/>
    <w:rsid w:val="00257CE1"/>
    <w:rsid w:val="002603FC"/>
    <w:rsid w:val="00260F01"/>
    <w:rsid w:val="00261540"/>
    <w:rsid w:val="0026177C"/>
    <w:rsid w:val="00261B7D"/>
    <w:rsid w:val="00261C67"/>
    <w:rsid w:val="00262666"/>
    <w:rsid w:val="00262885"/>
    <w:rsid w:val="00262FC6"/>
    <w:rsid w:val="00263716"/>
    <w:rsid w:val="00263C85"/>
    <w:rsid w:val="00263E12"/>
    <w:rsid w:val="00263EEB"/>
    <w:rsid w:val="002642B1"/>
    <w:rsid w:val="00264902"/>
    <w:rsid w:val="00264A3C"/>
    <w:rsid w:val="00266DA5"/>
    <w:rsid w:val="002670D3"/>
    <w:rsid w:val="002674CC"/>
    <w:rsid w:val="002706D1"/>
    <w:rsid w:val="00270A67"/>
    <w:rsid w:val="00270FC4"/>
    <w:rsid w:val="002719AB"/>
    <w:rsid w:val="00271ADE"/>
    <w:rsid w:val="00271B2F"/>
    <w:rsid w:val="00272CBB"/>
    <w:rsid w:val="00272EC7"/>
    <w:rsid w:val="00273029"/>
    <w:rsid w:val="002735C3"/>
    <w:rsid w:val="00273FC9"/>
    <w:rsid w:val="00274934"/>
    <w:rsid w:val="00274A79"/>
    <w:rsid w:val="00274B19"/>
    <w:rsid w:val="00274D14"/>
    <w:rsid w:val="00274D69"/>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08A4"/>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4F4"/>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1E78"/>
    <w:rsid w:val="002C2536"/>
    <w:rsid w:val="002C32D5"/>
    <w:rsid w:val="002C38B1"/>
    <w:rsid w:val="002C3984"/>
    <w:rsid w:val="002C4B27"/>
    <w:rsid w:val="002C4BC8"/>
    <w:rsid w:val="002C5642"/>
    <w:rsid w:val="002C56B8"/>
    <w:rsid w:val="002C5C68"/>
    <w:rsid w:val="002C6EF0"/>
    <w:rsid w:val="002C79CA"/>
    <w:rsid w:val="002C7B47"/>
    <w:rsid w:val="002D025D"/>
    <w:rsid w:val="002D132A"/>
    <w:rsid w:val="002D1CAC"/>
    <w:rsid w:val="002D1D74"/>
    <w:rsid w:val="002D25E5"/>
    <w:rsid w:val="002D3CFF"/>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8BF"/>
    <w:rsid w:val="002E493D"/>
    <w:rsid w:val="002E4AC9"/>
    <w:rsid w:val="002E5695"/>
    <w:rsid w:val="002E57B5"/>
    <w:rsid w:val="002E5B21"/>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001"/>
    <w:rsid w:val="002F420B"/>
    <w:rsid w:val="002F467A"/>
    <w:rsid w:val="002F4895"/>
    <w:rsid w:val="002F53F9"/>
    <w:rsid w:val="002F54B9"/>
    <w:rsid w:val="002F58F5"/>
    <w:rsid w:val="002F6162"/>
    <w:rsid w:val="002F6A2A"/>
    <w:rsid w:val="002F6DEF"/>
    <w:rsid w:val="002F7E5D"/>
    <w:rsid w:val="003008D6"/>
    <w:rsid w:val="00300E63"/>
    <w:rsid w:val="0030151E"/>
    <w:rsid w:val="003016F6"/>
    <w:rsid w:val="003018E2"/>
    <w:rsid w:val="003020F9"/>
    <w:rsid w:val="00303174"/>
    <w:rsid w:val="00303831"/>
    <w:rsid w:val="00303A3F"/>
    <w:rsid w:val="00303F5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6A15"/>
    <w:rsid w:val="00316A63"/>
    <w:rsid w:val="00317AC5"/>
    <w:rsid w:val="00317CA2"/>
    <w:rsid w:val="00317CF5"/>
    <w:rsid w:val="00317E55"/>
    <w:rsid w:val="00317FDB"/>
    <w:rsid w:val="0032010D"/>
    <w:rsid w:val="00321891"/>
    <w:rsid w:val="00321FF4"/>
    <w:rsid w:val="00322403"/>
    <w:rsid w:val="003246C2"/>
    <w:rsid w:val="00325BEE"/>
    <w:rsid w:val="00325DE7"/>
    <w:rsid w:val="00326738"/>
    <w:rsid w:val="00326A1E"/>
    <w:rsid w:val="00326D3F"/>
    <w:rsid w:val="00327568"/>
    <w:rsid w:val="003303E3"/>
    <w:rsid w:val="0033090A"/>
    <w:rsid w:val="0033184C"/>
    <w:rsid w:val="00331A21"/>
    <w:rsid w:val="00331DC9"/>
    <w:rsid w:val="00332258"/>
    <w:rsid w:val="00332ADD"/>
    <w:rsid w:val="00332AF5"/>
    <w:rsid w:val="00333007"/>
    <w:rsid w:val="003330BC"/>
    <w:rsid w:val="003330EA"/>
    <w:rsid w:val="00334DB4"/>
    <w:rsid w:val="00334F25"/>
    <w:rsid w:val="003356F5"/>
    <w:rsid w:val="00335988"/>
    <w:rsid w:val="0033620A"/>
    <w:rsid w:val="0033631A"/>
    <w:rsid w:val="00336D2F"/>
    <w:rsid w:val="00337BC8"/>
    <w:rsid w:val="00337ED2"/>
    <w:rsid w:val="0034055B"/>
    <w:rsid w:val="00341182"/>
    <w:rsid w:val="00341D68"/>
    <w:rsid w:val="00342F35"/>
    <w:rsid w:val="0034322D"/>
    <w:rsid w:val="003433AA"/>
    <w:rsid w:val="00343A4A"/>
    <w:rsid w:val="003448BD"/>
    <w:rsid w:val="00345C40"/>
    <w:rsid w:val="00345CED"/>
    <w:rsid w:val="003464C4"/>
    <w:rsid w:val="00346A04"/>
    <w:rsid w:val="00346F83"/>
    <w:rsid w:val="00347965"/>
    <w:rsid w:val="00347979"/>
    <w:rsid w:val="00347DF1"/>
    <w:rsid w:val="00347F45"/>
    <w:rsid w:val="00350427"/>
    <w:rsid w:val="00351673"/>
    <w:rsid w:val="00351890"/>
    <w:rsid w:val="00351A15"/>
    <w:rsid w:val="0035284D"/>
    <w:rsid w:val="003528FA"/>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6F09"/>
    <w:rsid w:val="0035765E"/>
    <w:rsid w:val="00357979"/>
    <w:rsid w:val="00357E3F"/>
    <w:rsid w:val="00360C82"/>
    <w:rsid w:val="003622E1"/>
    <w:rsid w:val="00362365"/>
    <w:rsid w:val="003626D4"/>
    <w:rsid w:val="003630AC"/>
    <w:rsid w:val="00363138"/>
    <w:rsid w:val="003645C9"/>
    <w:rsid w:val="00364854"/>
    <w:rsid w:val="00364FCA"/>
    <w:rsid w:val="003668F7"/>
    <w:rsid w:val="003675BE"/>
    <w:rsid w:val="00367C8B"/>
    <w:rsid w:val="00367EC9"/>
    <w:rsid w:val="0037139F"/>
    <w:rsid w:val="00371A9B"/>
    <w:rsid w:val="00371AB8"/>
    <w:rsid w:val="00371BF2"/>
    <w:rsid w:val="0037289C"/>
    <w:rsid w:val="00372CC3"/>
    <w:rsid w:val="00374170"/>
    <w:rsid w:val="003741ED"/>
    <w:rsid w:val="003745EE"/>
    <w:rsid w:val="00374EFB"/>
    <w:rsid w:val="003752C8"/>
    <w:rsid w:val="00375728"/>
    <w:rsid w:val="0037576B"/>
    <w:rsid w:val="00375B3B"/>
    <w:rsid w:val="00375D77"/>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3D70"/>
    <w:rsid w:val="0039406F"/>
    <w:rsid w:val="003944F4"/>
    <w:rsid w:val="00394A29"/>
    <w:rsid w:val="00394E5A"/>
    <w:rsid w:val="00394F31"/>
    <w:rsid w:val="003950B4"/>
    <w:rsid w:val="003957E0"/>
    <w:rsid w:val="00395DA2"/>
    <w:rsid w:val="00396715"/>
    <w:rsid w:val="00396A0D"/>
    <w:rsid w:val="003974DF"/>
    <w:rsid w:val="003A032B"/>
    <w:rsid w:val="003A0C77"/>
    <w:rsid w:val="003A0CE9"/>
    <w:rsid w:val="003A0F07"/>
    <w:rsid w:val="003A2572"/>
    <w:rsid w:val="003A2868"/>
    <w:rsid w:val="003A46E6"/>
    <w:rsid w:val="003A532E"/>
    <w:rsid w:val="003A55E6"/>
    <w:rsid w:val="003A5862"/>
    <w:rsid w:val="003A62CB"/>
    <w:rsid w:val="003A6C47"/>
    <w:rsid w:val="003A7942"/>
    <w:rsid w:val="003B0030"/>
    <w:rsid w:val="003B0A5C"/>
    <w:rsid w:val="003B0A9D"/>
    <w:rsid w:val="003B0BBC"/>
    <w:rsid w:val="003B3191"/>
    <w:rsid w:val="003B32FE"/>
    <w:rsid w:val="003B33BC"/>
    <w:rsid w:val="003B3BBE"/>
    <w:rsid w:val="003B45A7"/>
    <w:rsid w:val="003B462A"/>
    <w:rsid w:val="003B48EE"/>
    <w:rsid w:val="003B4DEF"/>
    <w:rsid w:val="003B50E9"/>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2D42"/>
    <w:rsid w:val="003D30E4"/>
    <w:rsid w:val="003D41D8"/>
    <w:rsid w:val="003D505A"/>
    <w:rsid w:val="003D5190"/>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4FE0"/>
    <w:rsid w:val="003E5730"/>
    <w:rsid w:val="003E5786"/>
    <w:rsid w:val="003E60FC"/>
    <w:rsid w:val="003E6E0F"/>
    <w:rsid w:val="003E72B8"/>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894"/>
    <w:rsid w:val="003F7C73"/>
    <w:rsid w:val="00400C26"/>
    <w:rsid w:val="00400DCA"/>
    <w:rsid w:val="00401220"/>
    <w:rsid w:val="00401424"/>
    <w:rsid w:val="0040184C"/>
    <w:rsid w:val="0040198E"/>
    <w:rsid w:val="00401EA1"/>
    <w:rsid w:val="0040202A"/>
    <w:rsid w:val="004024FB"/>
    <w:rsid w:val="00402B94"/>
    <w:rsid w:val="00402E04"/>
    <w:rsid w:val="004031D3"/>
    <w:rsid w:val="00403A8A"/>
    <w:rsid w:val="004050F3"/>
    <w:rsid w:val="0040533A"/>
    <w:rsid w:val="00405BC2"/>
    <w:rsid w:val="004075F5"/>
    <w:rsid w:val="004078A4"/>
    <w:rsid w:val="00407F9E"/>
    <w:rsid w:val="0041032E"/>
    <w:rsid w:val="00410486"/>
    <w:rsid w:val="00410772"/>
    <w:rsid w:val="00413C2A"/>
    <w:rsid w:val="00414361"/>
    <w:rsid w:val="0041485A"/>
    <w:rsid w:val="004153B4"/>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46BF"/>
    <w:rsid w:val="0042479F"/>
    <w:rsid w:val="004256CB"/>
    <w:rsid w:val="004258DB"/>
    <w:rsid w:val="00425E68"/>
    <w:rsid w:val="004260EC"/>
    <w:rsid w:val="00426A27"/>
    <w:rsid w:val="004276D6"/>
    <w:rsid w:val="004278A4"/>
    <w:rsid w:val="00427AA4"/>
    <w:rsid w:val="00430427"/>
    <w:rsid w:val="004309A9"/>
    <w:rsid w:val="00431240"/>
    <w:rsid w:val="00431C47"/>
    <w:rsid w:val="00431ECE"/>
    <w:rsid w:val="004336DA"/>
    <w:rsid w:val="00433C0A"/>
    <w:rsid w:val="00435244"/>
    <w:rsid w:val="004358B7"/>
    <w:rsid w:val="0043590B"/>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2F83"/>
    <w:rsid w:val="00453A88"/>
    <w:rsid w:val="00453CF8"/>
    <w:rsid w:val="004544FE"/>
    <w:rsid w:val="004546EA"/>
    <w:rsid w:val="00454CFF"/>
    <w:rsid w:val="00456B35"/>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6074"/>
    <w:rsid w:val="004677DB"/>
    <w:rsid w:val="00467FD5"/>
    <w:rsid w:val="00470368"/>
    <w:rsid w:val="00470EAE"/>
    <w:rsid w:val="00470EE5"/>
    <w:rsid w:val="00471416"/>
    <w:rsid w:val="00471C6C"/>
    <w:rsid w:val="00472083"/>
    <w:rsid w:val="00472480"/>
    <w:rsid w:val="00472D29"/>
    <w:rsid w:val="0047323D"/>
    <w:rsid w:val="00473759"/>
    <w:rsid w:val="00473ACC"/>
    <w:rsid w:val="0047491B"/>
    <w:rsid w:val="00474BE3"/>
    <w:rsid w:val="00475878"/>
    <w:rsid w:val="004759D0"/>
    <w:rsid w:val="00475AC2"/>
    <w:rsid w:val="00475B0A"/>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61E2"/>
    <w:rsid w:val="004863DB"/>
    <w:rsid w:val="00486927"/>
    <w:rsid w:val="004869E3"/>
    <w:rsid w:val="00486A3B"/>
    <w:rsid w:val="00486D76"/>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4AB"/>
    <w:rsid w:val="0049763D"/>
    <w:rsid w:val="004A04A1"/>
    <w:rsid w:val="004A09C0"/>
    <w:rsid w:val="004A103F"/>
    <w:rsid w:val="004A131F"/>
    <w:rsid w:val="004A1A32"/>
    <w:rsid w:val="004A1A8F"/>
    <w:rsid w:val="004A1CAC"/>
    <w:rsid w:val="004A1D91"/>
    <w:rsid w:val="004A274C"/>
    <w:rsid w:val="004A2948"/>
    <w:rsid w:val="004A2E2E"/>
    <w:rsid w:val="004A2E51"/>
    <w:rsid w:val="004A3E5B"/>
    <w:rsid w:val="004A47E1"/>
    <w:rsid w:val="004A50F9"/>
    <w:rsid w:val="004A6784"/>
    <w:rsid w:val="004A6BAD"/>
    <w:rsid w:val="004A6E2C"/>
    <w:rsid w:val="004A78CF"/>
    <w:rsid w:val="004A7F54"/>
    <w:rsid w:val="004B1B61"/>
    <w:rsid w:val="004B21FC"/>
    <w:rsid w:val="004B24EA"/>
    <w:rsid w:val="004B2C24"/>
    <w:rsid w:val="004B3218"/>
    <w:rsid w:val="004B3DE5"/>
    <w:rsid w:val="004B3FC0"/>
    <w:rsid w:val="004B4A0E"/>
    <w:rsid w:val="004B4C76"/>
    <w:rsid w:val="004B506C"/>
    <w:rsid w:val="004B537D"/>
    <w:rsid w:val="004B5432"/>
    <w:rsid w:val="004B546D"/>
    <w:rsid w:val="004B54A2"/>
    <w:rsid w:val="004B55E6"/>
    <w:rsid w:val="004B5726"/>
    <w:rsid w:val="004B5BD6"/>
    <w:rsid w:val="004B5F3E"/>
    <w:rsid w:val="004B646B"/>
    <w:rsid w:val="004B6DA1"/>
    <w:rsid w:val="004B70FC"/>
    <w:rsid w:val="004B7A70"/>
    <w:rsid w:val="004C01C7"/>
    <w:rsid w:val="004C05C2"/>
    <w:rsid w:val="004C1432"/>
    <w:rsid w:val="004C18EB"/>
    <w:rsid w:val="004C1F60"/>
    <w:rsid w:val="004C1F75"/>
    <w:rsid w:val="004C2072"/>
    <w:rsid w:val="004C2D96"/>
    <w:rsid w:val="004C2DB3"/>
    <w:rsid w:val="004C39D8"/>
    <w:rsid w:val="004C3A1E"/>
    <w:rsid w:val="004C40EC"/>
    <w:rsid w:val="004C4CD5"/>
    <w:rsid w:val="004C5164"/>
    <w:rsid w:val="004C5600"/>
    <w:rsid w:val="004C5673"/>
    <w:rsid w:val="004C58D2"/>
    <w:rsid w:val="004C5CA5"/>
    <w:rsid w:val="004C608F"/>
    <w:rsid w:val="004C60CB"/>
    <w:rsid w:val="004D03BB"/>
    <w:rsid w:val="004D115A"/>
    <w:rsid w:val="004D2012"/>
    <w:rsid w:val="004D282E"/>
    <w:rsid w:val="004D3C8C"/>
    <w:rsid w:val="004D3D58"/>
    <w:rsid w:val="004D3F91"/>
    <w:rsid w:val="004D47C6"/>
    <w:rsid w:val="004D4A0D"/>
    <w:rsid w:val="004D4E1E"/>
    <w:rsid w:val="004D4E61"/>
    <w:rsid w:val="004D6185"/>
    <w:rsid w:val="004D6FB1"/>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17D"/>
    <w:rsid w:val="004E67A2"/>
    <w:rsid w:val="004E6939"/>
    <w:rsid w:val="004E7025"/>
    <w:rsid w:val="004E79F6"/>
    <w:rsid w:val="004E7EAC"/>
    <w:rsid w:val="004E7F6F"/>
    <w:rsid w:val="004F05E9"/>
    <w:rsid w:val="004F09FB"/>
    <w:rsid w:val="004F0E10"/>
    <w:rsid w:val="004F0EBE"/>
    <w:rsid w:val="004F15F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BE1"/>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3F80"/>
    <w:rsid w:val="005040EE"/>
    <w:rsid w:val="00504A20"/>
    <w:rsid w:val="00504C73"/>
    <w:rsid w:val="00505425"/>
    <w:rsid w:val="005060DF"/>
    <w:rsid w:val="00506CF0"/>
    <w:rsid w:val="00507071"/>
    <w:rsid w:val="00507D4C"/>
    <w:rsid w:val="00510802"/>
    <w:rsid w:val="00510938"/>
    <w:rsid w:val="00511571"/>
    <w:rsid w:val="0051169D"/>
    <w:rsid w:val="0051176D"/>
    <w:rsid w:val="005118ED"/>
    <w:rsid w:val="00511BBE"/>
    <w:rsid w:val="005123EA"/>
    <w:rsid w:val="00512988"/>
    <w:rsid w:val="00512DC2"/>
    <w:rsid w:val="00513522"/>
    <w:rsid w:val="00513853"/>
    <w:rsid w:val="00513B14"/>
    <w:rsid w:val="00514195"/>
    <w:rsid w:val="00514565"/>
    <w:rsid w:val="00514DF5"/>
    <w:rsid w:val="00515368"/>
    <w:rsid w:val="00515921"/>
    <w:rsid w:val="00515DE0"/>
    <w:rsid w:val="00516B38"/>
    <w:rsid w:val="00516BE5"/>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47A0"/>
    <w:rsid w:val="00526BA1"/>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74E"/>
    <w:rsid w:val="005418B6"/>
    <w:rsid w:val="00542C22"/>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401"/>
    <w:rsid w:val="0055143E"/>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57A"/>
    <w:rsid w:val="00561AC5"/>
    <w:rsid w:val="00562117"/>
    <w:rsid w:val="005629E0"/>
    <w:rsid w:val="00562C58"/>
    <w:rsid w:val="00562D4D"/>
    <w:rsid w:val="0056306E"/>
    <w:rsid w:val="00564209"/>
    <w:rsid w:val="00565247"/>
    <w:rsid w:val="00566625"/>
    <w:rsid w:val="00570116"/>
    <w:rsid w:val="005704D5"/>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3CD"/>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1480"/>
    <w:rsid w:val="005B265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147"/>
    <w:rsid w:val="005C062B"/>
    <w:rsid w:val="005C0A51"/>
    <w:rsid w:val="005C0DDD"/>
    <w:rsid w:val="005C0DED"/>
    <w:rsid w:val="005C0E0F"/>
    <w:rsid w:val="005C11EC"/>
    <w:rsid w:val="005C1390"/>
    <w:rsid w:val="005C19B3"/>
    <w:rsid w:val="005C2847"/>
    <w:rsid w:val="005C2B0D"/>
    <w:rsid w:val="005C529E"/>
    <w:rsid w:val="005C5985"/>
    <w:rsid w:val="005C5AF2"/>
    <w:rsid w:val="005C5DC8"/>
    <w:rsid w:val="005C6828"/>
    <w:rsid w:val="005C6A24"/>
    <w:rsid w:val="005C6AC2"/>
    <w:rsid w:val="005C6ED6"/>
    <w:rsid w:val="005C7088"/>
    <w:rsid w:val="005C7178"/>
    <w:rsid w:val="005C7606"/>
    <w:rsid w:val="005C78FA"/>
    <w:rsid w:val="005D0118"/>
    <w:rsid w:val="005D01B8"/>
    <w:rsid w:val="005D0BA8"/>
    <w:rsid w:val="005D0BBE"/>
    <w:rsid w:val="005D122F"/>
    <w:rsid w:val="005D15CD"/>
    <w:rsid w:val="005D191C"/>
    <w:rsid w:val="005D209C"/>
    <w:rsid w:val="005D275D"/>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24E3"/>
    <w:rsid w:val="005E384D"/>
    <w:rsid w:val="005E4065"/>
    <w:rsid w:val="005E4ACF"/>
    <w:rsid w:val="005E4EE7"/>
    <w:rsid w:val="005E4EED"/>
    <w:rsid w:val="005E4FAE"/>
    <w:rsid w:val="005E5F23"/>
    <w:rsid w:val="005E66DC"/>
    <w:rsid w:val="005E6944"/>
    <w:rsid w:val="005E6C2C"/>
    <w:rsid w:val="005E75D6"/>
    <w:rsid w:val="005E796F"/>
    <w:rsid w:val="005F04F0"/>
    <w:rsid w:val="005F0649"/>
    <w:rsid w:val="005F0E4A"/>
    <w:rsid w:val="005F2DCF"/>
    <w:rsid w:val="005F2F95"/>
    <w:rsid w:val="005F3565"/>
    <w:rsid w:val="005F3673"/>
    <w:rsid w:val="005F3878"/>
    <w:rsid w:val="005F4BBC"/>
    <w:rsid w:val="005F4C7A"/>
    <w:rsid w:val="005F4D74"/>
    <w:rsid w:val="005F50DB"/>
    <w:rsid w:val="005F73D6"/>
    <w:rsid w:val="005F76B0"/>
    <w:rsid w:val="005F777B"/>
    <w:rsid w:val="00600383"/>
    <w:rsid w:val="00600A86"/>
    <w:rsid w:val="00600BC7"/>
    <w:rsid w:val="00600F28"/>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1D2A"/>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0FB7"/>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0889"/>
    <w:rsid w:val="00651191"/>
    <w:rsid w:val="0065142E"/>
    <w:rsid w:val="00651442"/>
    <w:rsid w:val="006518A2"/>
    <w:rsid w:val="006518AA"/>
    <w:rsid w:val="00651CA3"/>
    <w:rsid w:val="00651EA3"/>
    <w:rsid w:val="006530A4"/>
    <w:rsid w:val="006539EE"/>
    <w:rsid w:val="00655730"/>
    <w:rsid w:val="006559DD"/>
    <w:rsid w:val="00655BC6"/>
    <w:rsid w:val="0065647F"/>
    <w:rsid w:val="00656812"/>
    <w:rsid w:val="0066047E"/>
    <w:rsid w:val="006616CE"/>
    <w:rsid w:val="006617B1"/>
    <w:rsid w:val="00661C5E"/>
    <w:rsid w:val="006626CD"/>
    <w:rsid w:val="00662BA2"/>
    <w:rsid w:val="006639F7"/>
    <w:rsid w:val="00664133"/>
    <w:rsid w:val="006648D1"/>
    <w:rsid w:val="006653EB"/>
    <w:rsid w:val="0066571F"/>
    <w:rsid w:val="00665B8B"/>
    <w:rsid w:val="00665BC4"/>
    <w:rsid w:val="006662B8"/>
    <w:rsid w:val="0066644C"/>
    <w:rsid w:val="00666FF6"/>
    <w:rsid w:val="00667336"/>
    <w:rsid w:val="006674C9"/>
    <w:rsid w:val="00667A93"/>
    <w:rsid w:val="0067004D"/>
    <w:rsid w:val="006717B4"/>
    <w:rsid w:val="00671C8D"/>
    <w:rsid w:val="0067203B"/>
    <w:rsid w:val="0067265F"/>
    <w:rsid w:val="0067287B"/>
    <w:rsid w:val="00672F7B"/>
    <w:rsid w:val="00675696"/>
    <w:rsid w:val="00675FCE"/>
    <w:rsid w:val="00677883"/>
    <w:rsid w:val="00680C09"/>
    <w:rsid w:val="00680C8D"/>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97DD7"/>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33E"/>
    <w:rsid w:val="006A648F"/>
    <w:rsid w:val="006A67CB"/>
    <w:rsid w:val="006A712B"/>
    <w:rsid w:val="006A72C7"/>
    <w:rsid w:val="006A7B7C"/>
    <w:rsid w:val="006A7FD4"/>
    <w:rsid w:val="006B0EB9"/>
    <w:rsid w:val="006B142B"/>
    <w:rsid w:val="006B1A79"/>
    <w:rsid w:val="006B250A"/>
    <w:rsid w:val="006B2BDA"/>
    <w:rsid w:val="006B2D52"/>
    <w:rsid w:val="006B326E"/>
    <w:rsid w:val="006B34F6"/>
    <w:rsid w:val="006B35B7"/>
    <w:rsid w:val="006B35DD"/>
    <w:rsid w:val="006B37F2"/>
    <w:rsid w:val="006B4035"/>
    <w:rsid w:val="006B4051"/>
    <w:rsid w:val="006B421D"/>
    <w:rsid w:val="006B46B0"/>
    <w:rsid w:val="006B47BE"/>
    <w:rsid w:val="006B4B85"/>
    <w:rsid w:val="006B4CB5"/>
    <w:rsid w:val="006B4FD7"/>
    <w:rsid w:val="006B5BC6"/>
    <w:rsid w:val="006B5D0C"/>
    <w:rsid w:val="006B6DF9"/>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1EDF"/>
    <w:rsid w:val="006D28CF"/>
    <w:rsid w:val="006D2AB3"/>
    <w:rsid w:val="006D31A7"/>
    <w:rsid w:val="006D36B5"/>
    <w:rsid w:val="006D38B8"/>
    <w:rsid w:val="006D45C5"/>
    <w:rsid w:val="006D45CA"/>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04DD"/>
    <w:rsid w:val="006F061E"/>
    <w:rsid w:val="006F103E"/>
    <w:rsid w:val="006F1215"/>
    <w:rsid w:val="006F193E"/>
    <w:rsid w:val="006F1DB1"/>
    <w:rsid w:val="006F2165"/>
    <w:rsid w:val="006F21DE"/>
    <w:rsid w:val="006F269F"/>
    <w:rsid w:val="006F2D86"/>
    <w:rsid w:val="006F343C"/>
    <w:rsid w:val="006F46D8"/>
    <w:rsid w:val="006F4FFF"/>
    <w:rsid w:val="006F5C51"/>
    <w:rsid w:val="006F67E2"/>
    <w:rsid w:val="006F6EF0"/>
    <w:rsid w:val="006F7186"/>
    <w:rsid w:val="006F74F1"/>
    <w:rsid w:val="006F774C"/>
    <w:rsid w:val="006F77B2"/>
    <w:rsid w:val="007003FC"/>
    <w:rsid w:val="00701130"/>
    <w:rsid w:val="007011F6"/>
    <w:rsid w:val="007012FF"/>
    <w:rsid w:val="00701525"/>
    <w:rsid w:val="00701542"/>
    <w:rsid w:val="00701892"/>
    <w:rsid w:val="0070202F"/>
    <w:rsid w:val="00702065"/>
    <w:rsid w:val="007024A4"/>
    <w:rsid w:val="007028BF"/>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6EB"/>
    <w:rsid w:val="0071477E"/>
    <w:rsid w:val="00714A03"/>
    <w:rsid w:val="00715D00"/>
    <w:rsid w:val="00715E60"/>
    <w:rsid w:val="00715F2F"/>
    <w:rsid w:val="00715FAF"/>
    <w:rsid w:val="007163F8"/>
    <w:rsid w:val="0071659B"/>
    <w:rsid w:val="00716D6B"/>
    <w:rsid w:val="00717C16"/>
    <w:rsid w:val="00717E75"/>
    <w:rsid w:val="00717FD5"/>
    <w:rsid w:val="00720C01"/>
    <w:rsid w:val="00721392"/>
    <w:rsid w:val="007217D0"/>
    <w:rsid w:val="00721AE7"/>
    <w:rsid w:val="00722260"/>
    <w:rsid w:val="00722568"/>
    <w:rsid w:val="007225EF"/>
    <w:rsid w:val="00722E6E"/>
    <w:rsid w:val="0072386D"/>
    <w:rsid w:val="00723A52"/>
    <w:rsid w:val="00724006"/>
    <w:rsid w:val="007241EC"/>
    <w:rsid w:val="00724EB1"/>
    <w:rsid w:val="00725478"/>
    <w:rsid w:val="007254F7"/>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917"/>
    <w:rsid w:val="00734C76"/>
    <w:rsid w:val="00734D01"/>
    <w:rsid w:val="00734D5F"/>
    <w:rsid w:val="00735A27"/>
    <w:rsid w:val="00735FFD"/>
    <w:rsid w:val="00736075"/>
    <w:rsid w:val="007370E7"/>
    <w:rsid w:val="0073786D"/>
    <w:rsid w:val="00737A47"/>
    <w:rsid w:val="00737F76"/>
    <w:rsid w:val="00740099"/>
    <w:rsid w:val="00740494"/>
    <w:rsid w:val="0074066E"/>
    <w:rsid w:val="00740740"/>
    <w:rsid w:val="00740827"/>
    <w:rsid w:val="00740851"/>
    <w:rsid w:val="007409E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47624"/>
    <w:rsid w:val="00747DCE"/>
    <w:rsid w:val="007503DD"/>
    <w:rsid w:val="00751273"/>
    <w:rsid w:val="00751326"/>
    <w:rsid w:val="00751375"/>
    <w:rsid w:val="0075140A"/>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3C5"/>
    <w:rsid w:val="00760E24"/>
    <w:rsid w:val="00761289"/>
    <w:rsid w:val="007618BB"/>
    <w:rsid w:val="0076198B"/>
    <w:rsid w:val="00761A4B"/>
    <w:rsid w:val="0076212C"/>
    <w:rsid w:val="00762DAD"/>
    <w:rsid w:val="007630DC"/>
    <w:rsid w:val="007636CF"/>
    <w:rsid w:val="00764BCD"/>
    <w:rsid w:val="00764E38"/>
    <w:rsid w:val="007657A7"/>
    <w:rsid w:val="00765BD8"/>
    <w:rsid w:val="0076624F"/>
    <w:rsid w:val="007663FB"/>
    <w:rsid w:val="007664D6"/>
    <w:rsid w:val="00766917"/>
    <w:rsid w:val="00766BCA"/>
    <w:rsid w:val="007708FA"/>
    <w:rsid w:val="00770AAE"/>
    <w:rsid w:val="00770CF3"/>
    <w:rsid w:val="00770DB9"/>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9DC"/>
    <w:rsid w:val="00777A34"/>
    <w:rsid w:val="00777CA7"/>
    <w:rsid w:val="0078086A"/>
    <w:rsid w:val="0078116E"/>
    <w:rsid w:val="007815B3"/>
    <w:rsid w:val="007819EA"/>
    <w:rsid w:val="00781B32"/>
    <w:rsid w:val="00781E14"/>
    <w:rsid w:val="007825DF"/>
    <w:rsid w:val="007827B4"/>
    <w:rsid w:val="007827E8"/>
    <w:rsid w:val="007831D6"/>
    <w:rsid w:val="00783C20"/>
    <w:rsid w:val="00783DE6"/>
    <w:rsid w:val="00784269"/>
    <w:rsid w:val="0078495D"/>
    <w:rsid w:val="00784FB7"/>
    <w:rsid w:val="00786EB2"/>
    <w:rsid w:val="00787E4F"/>
    <w:rsid w:val="007901A4"/>
    <w:rsid w:val="00790503"/>
    <w:rsid w:val="007908BE"/>
    <w:rsid w:val="007909EB"/>
    <w:rsid w:val="00790A8E"/>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2C23"/>
    <w:rsid w:val="007A2DA9"/>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62A"/>
    <w:rsid w:val="007B6862"/>
    <w:rsid w:val="007B6FCE"/>
    <w:rsid w:val="007B731A"/>
    <w:rsid w:val="007B766E"/>
    <w:rsid w:val="007B78E7"/>
    <w:rsid w:val="007B7F84"/>
    <w:rsid w:val="007C0147"/>
    <w:rsid w:val="007C0604"/>
    <w:rsid w:val="007C063A"/>
    <w:rsid w:val="007C0B28"/>
    <w:rsid w:val="007C0FAB"/>
    <w:rsid w:val="007C180A"/>
    <w:rsid w:val="007C18CC"/>
    <w:rsid w:val="007C1929"/>
    <w:rsid w:val="007C1B76"/>
    <w:rsid w:val="007C1FEC"/>
    <w:rsid w:val="007C25FE"/>
    <w:rsid w:val="007C274A"/>
    <w:rsid w:val="007C2AA4"/>
    <w:rsid w:val="007C33C4"/>
    <w:rsid w:val="007C3DC4"/>
    <w:rsid w:val="007C44E6"/>
    <w:rsid w:val="007C4FEB"/>
    <w:rsid w:val="007C5A77"/>
    <w:rsid w:val="007C7371"/>
    <w:rsid w:val="007C75F8"/>
    <w:rsid w:val="007C76E5"/>
    <w:rsid w:val="007C7DB0"/>
    <w:rsid w:val="007D0120"/>
    <w:rsid w:val="007D0125"/>
    <w:rsid w:val="007D0B36"/>
    <w:rsid w:val="007D19FD"/>
    <w:rsid w:val="007D3955"/>
    <w:rsid w:val="007D3C15"/>
    <w:rsid w:val="007D41ED"/>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0F0"/>
    <w:rsid w:val="007E7B7B"/>
    <w:rsid w:val="007E7FB9"/>
    <w:rsid w:val="007F076D"/>
    <w:rsid w:val="007F078D"/>
    <w:rsid w:val="007F0C73"/>
    <w:rsid w:val="007F12FB"/>
    <w:rsid w:val="007F1ADC"/>
    <w:rsid w:val="007F1C8F"/>
    <w:rsid w:val="007F2234"/>
    <w:rsid w:val="007F2284"/>
    <w:rsid w:val="007F22C4"/>
    <w:rsid w:val="007F2635"/>
    <w:rsid w:val="007F2EEF"/>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CFD"/>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2B3B"/>
    <w:rsid w:val="008143DC"/>
    <w:rsid w:val="0081446A"/>
    <w:rsid w:val="0081468E"/>
    <w:rsid w:val="00815E2C"/>
    <w:rsid w:val="008168C5"/>
    <w:rsid w:val="00816CCF"/>
    <w:rsid w:val="0081734A"/>
    <w:rsid w:val="00817466"/>
    <w:rsid w:val="00817A1F"/>
    <w:rsid w:val="00820359"/>
    <w:rsid w:val="008207C2"/>
    <w:rsid w:val="00820AAD"/>
    <w:rsid w:val="008227BC"/>
    <w:rsid w:val="00822D48"/>
    <w:rsid w:val="00824750"/>
    <w:rsid w:val="00824AA7"/>
    <w:rsid w:val="00825B30"/>
    <w:rsid w:val="008269D4"/>
    <w:rsid w:val="0082738B"/>
    <w:rsid w:val="00827435"/>
    <w:rsid w:val="00827621"/>
    <w:rsid w:val="00827754"/>
    <w:rsid w:val="00827B39"/>
    <w:rsid w:val="00830651"/>
    <w:rsid w:val="00830933"/>
    <w:rsid w:val="00830EE9"/>
    <w:rsid w:val="00831481"/>
    <w:rsid w:val="0083150A"/>
    <w:rsid w:val="00831A5B"/>
    <w:rsid w:val="00831F24"/>
    <w:rsid w:val="00831F84"/>
    <w:rsid w:val="00832763"/>
    <w:rsid w:val="008331D8"/>
    <w:rsid w:val="00833B5D"/>
    <w:rsid w:val="00835007"/>
    <w:rsid w:val="00835695"/>
    <w:rsid w:val="00835C34"/>
    <w:rsid w:val="00835CB0"/>
    <w:rsid w:val="00835F1D"/>
    <w:rsid w:val="00836100"/>
    <w:rsid w:val="00836A1D"/>
    <w:rsid w:val="00836EFE"/>
    <w:rsid w:val="00837D2F"/>
    <w:rsid w:val="008403EA"/>
    <w:rsid w:val="00840A14"/>
    <w:rsid w:val="00840FD3"/>
    <w:rsid w:val="008419DF"/>
    <w:rsid w:val="00843399"/>
    <w:rsid w:val="00843E74"/>
    <w:rsid w:val="00844086"/>
    <w:rsid w:val="008447E3"/>
    <w:rsid w:val="008449B9"/>
    <w:rsid w:val="00846422"/>
    <w:rsid w:val="00846469"/>
    <w:rsid w:val="0084785F"/>
    <w:rsid w:val="00850180"/>
    <w:rsid w:val="00850729"/>
    <w:rsid w:val="00850F33"/>
    <w:rsid w:val="008525EE"/>
    <w:rsid w:val="00853424"/>
    <w:rsid w:val="00853C66"/>
    <w:rsid w:val="00853C90"/>
    <w:rsid w:val="008541D0"/>
    <w:rsid w:val="00854402"/>
    <w:rsid w:val="008548B2"/>
    <w:rsid w:val="0085490B"/>
    <w:rsid w:val="00854A98"/>
    <w:rsid w:val="00854FA7"/>
    <w:rsid w:val="00855202"/>
    <w:rsid w:val="00856391"/>
    <w:rsid w:val="00856999"/>
    <w:rsid w:val="008569E6"/>
    <w:rsid w:val="00856EB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0A5D"/>
    <w:rsid w:val="00870A78"/>
    <w:rsid w:val="008718AC"/>
    <w:rsid w:val="00871F91"/>
    <w:rsid w:val="0087318E"/>
    <w:rsid w:val="008737C7"/>
    <w:rsid w:val="008737C9"/>
    <w:rsid w:val="00873A05"/>
    <w:rsid w:val="00873FA9"/>
    <w:rsid w:val="00874C46"/>
    <w:rsid w:val="00874EB8"/>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1BE"/>
    <w:rsid w:val="008956D1"/>
    <w:rsid w:val="00895FDC"/>
    <w:rsid w:val="008975FA"/>
    <w:rsid w:val="00897C14"/>
    <w:rsid w:val="00897CD4"/>
    <w:rsid w:val="008A0260"/>
    <w:rsid w:val="008A0366"/>
    <w:rsid w:val="008A070B"/>
    <w:rsid w:val="008A11C0"/>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133A"/>
    <w:rsid w:val="008B1BB7"/>
    <w:rsid w:val="008B3561"/>
    <w:rsid w:val="008B36FE"/>
    <w:rsid w:val="008B3D41"/>
    <w:rsid w:val="008B42C1"/>
    <w:rsid w:val="008B4A66"/>
    <w:rsid w:val="008B4B3E"/>
    <w:rsid w:val="008B621A"/>
    <w:rsid w:val="008B6CF1"/>
    <w:rsid w:val="008B6D4B"/>
    <w:rsid w:val="008C0511"/>
    <w:rsid w:val="008C1029"/>
    <w:rsid w:val="008C1845"/>
    <w:rsid w:val="008C2821"/>
    <w:rsid w:val="008C29CF"/>
    <w:rsid w:val="008C2B61"/>
    <w:rsid w:val="008C2BEB"/>
    <w:rsid w:val="008C3630"/>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1A83"/>
    <w:rsid w:val="008D2282"/>
    <w:rsid w:val="008D256B"/>
    <w:rsid w:val="008D289E"/>
    <w:rsid w:val="008D2D48"/>
    <w:rsid w:val="008D3849"/>
    <w:rsid w:val="008D433E"/>
    <w:rsid w:val="008D47E8"/>
    <w:rsid w:val="008D4C50"/>
    <w:rsid w:val="008D4F2E"/>
    <w:rsid w:val="008D5088"/>
    <w:rsid w:val="008D6CA8"/>
    <w:rsid w:val="008D6F70"/>
    <w:rsid w:val="008D6FC4"/>
    <w:rsid w:val="008D76AE"/>
    <w:rsid w:val="008D77EF"/>
    <w:rsid w:val="008E0272"/>
    <w:rsid w:val="008E0E26"/>
    <w:rsid w:val="008E18D8"/>
    <w:rsid w:val="008E1C09"/>
    <w:rsid w:val="008E2521"/>
    <w:rsid w:val="008E2A73"/>
    <w:rsid w:val="008E2A87"/>
    <w:rsid w:val="008E2BE5"/>
    <w:rsid w:val="008E46A5"/>
    <w:rsid w:val="008E4CC3"/>
    <w:rsid w:val="008E54A2"/>
    <w:rsid w:val="008E5A8C"/>
    <w:rsid w:val="008E68F0"/>
    <w:rsid w:val="008E799C"/>
    <w:rsid w:val="008E7D34"/>
    <w:rsid w:val="008F0CBA"/>
    <w:rsid w:val="008F158B"/>
    <w:rsid w:val="008F17AD"/>
    <w:rsid w:val="008F1A55"/>
    <w:rsid w:val="008F2202"/>
    <w:rsid w:val="008F2F68"/>
    <w:rsid w:val="008F34C8"/>
    <w:rsid w:val="008F3AAC"/>
    <w:rsid w:val="008F45FD"/>
    <w:rsid w:val="008F462C"/>
    <w:rsid w:val="008F47CC"/>
    <w:rsid w:val="008F48DD"/>
    <w:rsid w:val="008F4B01"/>
    <w:rsid w:val="008F5680"/>
    <w:rsid w:val="008F57FB"/>
    <w:rsid w:val="008F58D0"/>
    <w:rsid w:val="008F603B"/>
    <w:rsid w:val="008F6D8A"/>
    <w:rsid w:val="008F7729"/>
    <w:rsid w:val="008F78A5"/>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1B57"/>
    <w:rsid w:val="00922129"/>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019"/>
    <w:rsid w:val="009321CF"/>
    <w:rsid w:val="00932ABE"/>
    <w:rsid w:val="00933952"/>
    <w:rsid w:val="00933E92"/>
    <w:rsid w:val="00934441"/>
    <w:rsid w:val="00934473"/>
    <w:rsid w:val="009350BB"/>
    <w:rsid w:val="00935155"/>
    <w:rsid w:val="0093538C"/>
    <w:rsid w:val="00935827"/>
    <w:rsid w:val="00935DBB"/>
    <w:rsid w:val="00936644"/>
    <w:rsid w:val="00940318"/>
    <w:rsid w:val="00940635"/>
    <w:rsid w:val="00940A2F"/>
    <w:rsid w:val="0094165D"/>
    <w:rsid w:val="009417DE"/>
    <w:rsid w:val="00941853"/>
    <w:rsid w:val="00941FE0"/>
    <w:rsid w:val="00942B06"/>
    <w:rsid w:val="0094376D"/>
    <w:rsid w:val="00944857"/>
    <w:rsid w:val="009449FE"/>
    <w:rsid w:val="009460FF"/>
    <w:rsid w:val="0094618A"/>
    <w:rsid w:val="0094661E"/>
    <w:rsid w:val="00947453"/>
    <w:rsid w:val="00947BEE"/>
    <w:rsid w:val="0095005F"/>
    <w:rsid w:val="00950E46"/>
    <w:rsid w:val="009512A5"/>
    <w:rsid w:val="009514EC"/>
    <w:rsid w:val="00951654"/>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1826"/>
    <w:rsid w:val="00961938"/>
    <w:rsid w:val="00962227"/>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2B3"/>
    <w:rsid w:val="009725FE"/>
    <w:rsid w:val="00972E9A"/>
    <w:rsid w:val="00972F00"/>
    <w:rsid w:val="00972F4E"/>
    <w:rsid w:val="009731A1"/>
    <w:rsid w:val="00973449"/>
    <w:rsid w:val="00973600"/>
    <w:rsid w:val="00973ABB"/>
    <w:rsid w:val="009749FB"/>
    <w:rsid w:val="009759AF"/>
    <w:rsid w:val="00975F0B"/>
    <w:rsid w:val="00976486"/>
    <w:rsid w:val="00976B08"/>
    <w:rsid w:val="00977094"/>
    <w:rsid w:val="009772CB"/>
    <w:rsid w:val="0097782E"/>
    <w:rsid w:val="009779A2"/>
    <w:rsid w:val="00980C4E"/>
    <w:rsid w:val="00980E93"/>
    <w:rsid w:val="00981080"/>
    <w:rsid w:val="00982DC0"/>
    <w:rsid w:val="00982F13"/>
    <w:rsid w:val="009832C5"/>
    <w:rsid w:val="0098349A"/>
    <w:rsid w:val="00984142"/>
    <w:rsid w:val="0098424C"/>
    <w:rsid w:val="00984BC1"/>
    <w:rsid w:val="0098547A"/>
    <w:rsid w:val="0098547C"/>
    <w:rsid w:val="00985D57"/>
    <w:rsid w:val="00985EF1"/>
    <w:rsid w:val="009864CF"/>
    <w:rsid w:val="00990B26"/>
    <w:rsid w:val="00990D40"/>
    <w:rsid w:val="00991665"/>
    <w:rsid w:val="00992045"/>
    <w:rsid w:val="009921AC"/>
    <w:rsid w:val="00993322"/>
    <w:rsid w:val="00993CC8"/>
    <w:rsid w:val="0099458A"/>
    <w:rsid w:val="0099488D"/>
    <w:rsid w:val="00994A2E"/>
    <w:rsid w:val="00994C00"/>
    <w:rsid w:val="00995BCA"/>
    <w:rsid w:val="00995E29"/>
    <w:rsid w:val="009967B2"/>
    <w:rsid w:val="00996D9C"/>
    <w:rsid w:val="00996DD1"/>
    <w:rsid w:val="009974DF"/>
    <w:rsid w:val="009A10DE"/>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805"/>
    <w:rsid w:val="009B6F31"/>
    <w:rsid w:val="009B70D1"/>
    <w:rsid w:val="009B732C"/>
    <w:rsid w:val="009B7632"/>
    <w:rsid w:val="009C06D0"/>
    <w:rsid w:val="009C0D3F"/>
    <w:rsid w:val="009C1822"/>
    <w:rsid w:val="009C18E9"/>
    <w:rsid w:val="009C1FA1"/>
    <w:rsid w:val="009C2137"/>
    <w:rsid w:val="009C28B8"/>
    <w:rsid w:val="009C29DE"/>
    <w:rsid w:val="009C2B04"/>
    <w:rsid w:val="009C32CA"/>
    <w:rsid w:val="009C3327"/>
    <w:rsid w:val="009C383B"/>
    <w:rsid w:val="009C4534"/>
    <w:rsid w:val="009C489F"/>
    <w:rsid w:val="009C4D1D"/>
    <w:rsid w:val="009C5220"/>
    <w:rsid w:val="009C589C"/>
    <w:rsid w:val="009C58E6"/>
    <w:rsid w:val="009C64D0"/>
    <w:rsid w:val="009C6F62"/>
    <w:rsid w:val="009C73A7"/>
    <w:rsid w:val="009D0098"/>
    <w:rsid w:val="009D0AA8"/>
    <w:rsid w:val="009D0D45"/>
    <w:rsid w:val="009D17B8"/>
    <w:rsid w:val="009D22C0"/>
    <w:rsid w:val="009D29ED"/>
    <w:rsid w:val="009D2B26"/>
    <w:rsid w:val="009D3065"/>
    <w:rsid w:val="009D3202"/>
    <w:rsid w:val="009D3D8A"/>
    <w:rsid w:val="009D4582"/>
    <w:rsid w:val="009D461B"/>
    <w:rsid w:val="009D4889"/>
    <w:rsid w:val="009D52CB"/>
    <w:rsid w:val="009D52D8"/>
    <w:rsid w:val="009D7014"/>
    <w:rsid w:val="009D7C52"/>
    <w:rsid w:val="009D7D2F"/>
    <w:rsid w:val="009E0088"/>
    <w:rsid w:val="009E0136"/>
    <w:rsid w:val="009E0299"/>
    <w:rsid w:val="009E05D5"/>
    <w:rsid w:val="009E0E63"/>
    <w:rsid w:val="009E1089"/>
    <w:rsid w:val="009E1D94"/>
    <w:rsid w:val="009E21BD"/>
    <w:rsid w:val="009E25B4"/>
    <w:rsid w:val="009E298D"/>
    <w:rsid w:val="009E2F2F"/>
    <w:rsid w:val="009E30B8"/>
    <w:rsid w:val="009E4427"/>
    <w:rsid w:val="009E4895"/>
    <w:rsid w:val="009E4D9C"/>
    <w:rsid w:val="009E4E74"/>
    <w:rsid w:val="009E4FC7"/>
    <w:rsid w:val="009E6DF7"/>
    <w:rsid w:val="009E7035"/>
    <w:rsid w:val="009E716D"/>
    <w:rsid w:val="009E729F"/>
    <w:rsid w:val="009E72E0"/>
    <w:rsid w:val="009E76F7"/>
    <w:rsid w:val="009E77B3"/>
    <w:rsid w:val="009E7A81"/>
    <w:rsid w:val="009F0310"/>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DFC"/>
    <w:rsid w:val="009F7F0C"/>
    <w:rsid w:val="00A003CC"/>
    <w:rsid w:val="00A009C2"/>
    <w:rsid w:val="00A013FB"/>
    <w:rsid w:val="00A0187D"/>
    <w:rsid w:val="00A01A74"/>
    <w:rsid w:val="00A01B30"/>
    <w:rsid w:val="00A024F2"/>
    <w:rsid w:val="00A025E3"/>
    <w:rsid w:val="00A0352E"/>
    <w:rsid w:val="00A03934"/>
    <w:rsid w:val="00A039AE"/>
    <w:rsid w:val="00A03FE0"/>
    <w:rsid w:val="00A043BB"/>
    <w:rsid w:val="00A04992"/>
    <w:rsid w:val="00A04D53"/>
    <w:rsid w:val="00A05342"/>
    <w:rsid w:val="00A05D4C"/>
    <w:rsid w:val="00A05D91"/>
    <w:rsid w:val="00A060A3"/>
    <w:rsid w:val="00A06A7F"/>
    <w:rsid w:val="00A06C5C"/>
    <w:rsid w:val="00A07361"/>
    <w:rsid w:val="00A07662"/>
    <w:rsid w:val="00A0785F"/>
    <w:rsid w:val="00A07946"/>
    <w:rsid w:val="00A10694"/>
    <w:rsid w:val="00A10982"/>
    <w:rsid w:val="00A10A7F"/>
    <w:rsid w:val="00A1105C"/>
    <w:rsid w:val="00A1157C"/>
    <w:rsid w:val="00A1188A"/>
    <w:rsid w:val="00A1196E"/>
    <w:rsid w:val="00A11D00"/>
    <w:rsid w:val="00A126F5"/>
    <w:rsid w:val="00A12962"/>
    <w:rsid w:val="00A1339B"/>
    <w:rsid w:val="00A13428"/>
    <w:rsid w:val="00A134D7"/>
    <w:rsid w:val="00A136D6"/>
    <w:rsid w:val="00A13B3D"/>
    <w:rsid w:val="00A1407B"/>
    <w:rsid w:val="00A1443B"/>
    <w:rsid w:val="00A15A19"/>
    <w:rsid w:val="00A16034"/>
    <w:rsid w:val="00A16549"/>
    <w:rsid w:val="00A16777"/>
    <w:rsid w:val="00A172A2"/>
    <w:rsid w:val="00A179C6"/>
    <w:rsid w:val="00A20A2B"/>
    <w:rsid w:val="00A2142D"/>
    <w:rsid w:val="00A228B1"/>
    <w:rsid w:val="00A22C19"/>
    <w:rsid w:val="00A22F3F"/>
    <w:rsid w:val="00A23152"/>
    <w:rsid w:val="00A23CC3"/>
    <w:rsid w:val="00A243AF"/>
    <w:rsid w:val="00A24702"/>
    <w:rsid w:val="00A24B58"/>
    <w:rsid w:val="00A252E8"/>
    <w:rsid w:val="00A2549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2BC0"/>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3D46"/>
    <w:rsid w:val="00A45BF3"/>
    <w:rsid w:val="00A46A1A"/>
    <w:rsid w:val="00A47236"/>
    <w:rsid w:val="00A507DE"/>
    <w:rsid w:val="00A50D8C"/>
    <w:rsid w:val="00A5132E"/>
    <w:rsid w:val="00A51D7B"/>
    <w:rsid w:val="00A51F92"/>
    <w:rsid w:val="00A52147"/>
    <w:rsid w:val="00A5217F"/>
    <w:rsid w:val="00A5292E"/>
    <w:rsid w:val="00A52FA2"/>
    <w:rsid w:val="00A5397A"/>
    <w:rsid w:val="00A54E1D"/>
    <w:rsid w:val="00A561CD"/>
    <w:rsid w:val="00A567BD"/>
    <w:rsid w:val="00A56B4D"/>
    <w:rsid w:val="00A57246"/>
    <w:rsid w:val="00A57328"/>
    <w:rsid w:val="00A5751A"/>
    <w:rsid w:val="00A579E9"/>
    <w:rsid w:val="00A602F7"/>
    <w:rsid w:val="00A6111B"/>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44F"/>
    <w:rsid w:val="00A75D51"/>
    <w:rsid w:val="00A764A6"/>
    <w:rsid w:val="00A765DF"/>
    <w:rsid w:val="00A76CFB"/>
    <w:rsid w:val="00A7702F"/>
    <w:rsid w:val="00A77778"/>
    <w:rsid w:val="00A77864"/>
    <w:rsid w:val="00A77F14"/>
    <w:rsid w:val="00A802E2"/>
    <w:rsid w:val="00A80D72"/>
    <w:rsid w:val="00A81112"/>
    <w:rsid w:val="00A813F4"/>
    <w:rsid w:val="00A81578"/>
    <w:rsid w:val="00A81824"/>
    <w:rsid w:val="00A81BD8"/>
    <w:rsid w:val="00A81FC3"/>
    <w:rsid w:val="00A8251B"/>
    <w:rsid w:val="00A82ED1"/>
    <w:rsid w:val="00A831CA"/>
    <w:rsid w:val="00A834BB"/>
    <w:rsid w:val="00A83B3B"/>
    <w:rsid w:val="00A83FDB"/>
    <w:rsid w:val="00A840FB"/>
    <w:rsid w:val="00A841A7"/>
    <w:rsid w:val="00A84E81"/>
    <w:rsid w:val="00A8527F"/>
    <w:rsid w:val="00A85F53"/>
    <w:rsid w:val="00A86695"/>
    <w:rsid w:val="00A872A8"/>
    <w:rsid w:val="00A879D8"/>
    <w:rsid w:val="00A90A41"/>
    <w:rsid w:val="00A90A4F"/>
    <w:rsid w:val="00A91D07"/>
    <w:rsid w:val="00A929C0"/>
    <w:rsid w:val="00A929FF"/>
    <w:rsid w:val="00A93197"/>
    <w:rsid w:val="00A93637"/>
    <w:rsid w:val="00A93E92"/>
    <w:rsid w:val="00A93FC8"/>
    <w:rsid w:val="00A94ED8"/>
    <w:rsid w:val="00A9570F"/>
    <w:rsid w:val="00A95787"/>
    <w:rsid w:val="00A961C1"/>
    <w:rsid w:val="00A9643B"/>
    <w:rsid w:val="00A97136"/>
    <w:rsid w:val="00A9713D"/>
    <w:rsid w:val="00A973E4"/>
    <w:rsid w:val="00A97D01"/>
    <w:rsid w:val="00AA0265"/>
    <w:rsid w:val="00AA02D5"/>
    <w:rsid w:val="00AA0336"/>
    <w:rsid w:val="00AA0857"/>
    <w:rsid w:val="00AA14B1"/>
    <w:rsid w:val="00AA14DB"/>
    <w:rsid w:val="00AA261A"/>
    <w:rsid w:val="00AA31BD"/>
    <w:rsid w:val="00AA323D"/>
    <w:rsid w:val="00AA374E"/>
    <w:rsid w:val="00AA4F83"/>
    <w:rsid w:val="00AA5FA7"/>
    <w:rsid w:val="00AA654B"/>
    <w:rsid w:val="00AA68E9"/>
    <w:rsid w:val="00AA6919"/>
    <w:rsid w:val="00AA7042"/>
    <w:rsid w:val="00AA7962"/>
    <w:rsid w:val="00AA7AEF"/>
    <w:rsid w:val="00AA7D39"/>
    <w:rsid w:val="00AA7E01"/>
    <w:rsid w:val="00AB08C9"/>
    <w:rsid w:val="00AB0C2C"/>
    <w:rsid w:val="00AB0F08"/>
    <w:rsid w:val="00AB1004"/>
    <w:rsid w:val="00AB1114"/>
    <w:rsid w:val="00AB13D1"/>
    <w:rsid w:val="00AB1632"/>
    <w:rsid w:val="00AB1BFE"/>
    <w:rsid w:val="00AB1D4C"/>
    <w:rsid w:val="00AB22BC"/>
    <w:rsid w:val="00AB23DA"/>
    <w:rsid w:val="00AB2AE6"/>
    <w:rsid w:val="00AB2BAC"/>
    <w:rsid w:val="00AB343E"/>
    <w:rsid w:val="00AB3A28"/>
    <w:rsid w:val="00AB3CDF"/>
    <w:rsid w:val="00AB3DE9"/>
    <w:rsid w:val="00AB4662"/>
    <w:rsid w:val="00AB4764"/>
    <w:rsid w:val="00AB499C"/>
    <w:rsid w:val="00AB4C3E"/>
    <w:rsid w:val="00AB513A"/>
    <w:rsid w:val="00AB51A3"/>
    <w:rsid w:val="00AB5C3E"/>
    <w:rsid w:val="00AB66F4"/>
    <w:rsid w:val="00AB6C6A"/>
    <w:rsid w:val="00AB72E5"/>
    <w:rsid w:val="00AB7CE1"/>
    <w:rsid w:val="00AC0543"/>
    <w:rsid w:val="00AC07CE"/>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22C"/>
    <w:rsid w:val="00AD43A3"/>
    <w:rsid w:val="00AD4485"/>
    <w:rsid w:val="00AD4873"/>
    <w:rsid w:val="00AD4E9D"/>
    <w:rsid w:val="00AD4F13"/>
    <w:rsid w:val="00AD500E"/>
    <w:rsid w:val="00AD512B"/>
    <w:rsid w:val="00AD61B5"/>
    <w:rsid w:val="00AD6BB4"/>
    <w:rsid w:val="00AD6D8B"/>
    <w:rsid w:val="00AD74AE"/>
    <w:rsid w:val="00AE02CA"/>
    <w:rsid w:val="00AE0327"/>
    <w:rsid w:val="00AE0955"/>
    <w:rsid w:val="00AE0BC2"/>
    <w:rsid w:val="00AE245C"/>
    <w:rsid w:val="00AE3AB8"/>
    <w:rsid w:val="00AE3EA3"/>
    <w:rsid w:val="00AE4BD9"/>
    <w:rsid w:val="00AE4E86"/>
    <w:rsid w:val="00AE52F0"/>
    <w:rsid w:val="00AE5A5C"/>
    <w:rsid w:val="00AE6B8D"/>
    <w:rsid w:val="00AE6ECC"/>
    <w:rsid w:val="00AE711E"/>
    <w:rsid w:val="00AE76A0"/>
    <w:rsid w:val="00AE7B34"/>
    <w:rsid w:val="00AF05BD"/>
    <w:rsid w:val="00AF0A0C"/>
    <w:rsid w:val="00AF1394"/>
    <w:rsid w:val="00AF1930"/>
    <w:rsid w:val="00AF25CF"/>
    <w:rsid w:val="00AF2EBA"/>
    <w:rsid w:val="00AF354C"/>
    <w:rsid w:val="00AF37B6"/>
    <w:rsid w:val="00AF3812"/>
    <w:rsid w:val="00AF4439"/>
    <w:rsid w:val="00AF5800"/>
    <w:rsid w:val="00AF636D"/>
    <w:rsid w:val="00AF6E37"/>
    <w:rsid w:val="00AF6EAE"/>
    <w:rsid w:val="00AF6F95"/>
    <w:rsid w:val="00AF7DD1"/>
    <w:rsid w:val="00B0043A"/>
    <w:rsid w:val="00B035CF"/>
    <w:rsid w:val="00B03619"/>
    <w:rsid w:val="00B03862"/>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07E92"/>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5FA"/>
    <w:rsid w:val="00B21618"/>
    <w:rsid w:val="00B22923"/>
    <w:rsid w:val="00B235F9"/>
    <w:rsid w:val="00B2385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4376"/>
    <w:rsid w:val="00B4599D"/>
    <w:rsid w:val="00B469F5"/>
    <w:rsid w:val="00B46BB6"/>
    <w:rsid w:val="00B500FE"/>
    <w:rsid w:val="00B5014B"/>
    <w:rsid w:val="00B52307"/>
    <w:rsid w:val="00B52C95"/>
    <w:rsid w:val="00B52DAB"/>
    <w:rsid w:val="00B52E95"/>
    <w:rsid w:val="00B5342A"/>
    <w:rsid w:val="00B53505"/>
    <w:rsid w:val="00B5360D"/>
    <w:rsid w:val="00B53AF2"/>
    <w:rsid w:val="00B53E92"/>
    <w:rsid w:val="00B54403"/>
    <w:rsid w:val="00B54C2A"/>
    <w:rsid w:val="00B55425"/>
    <w:rsid w:val="00B558A7"/>
    <w:rsid w:val="00B55B4A"/>
    <w:rsid w:val="00B56097"/>
    <w:rsid w:val="00B5723A"/>
    <w:rsid w:val="00B607A7"/>
    <w:rsid w:val="00B61D6E"/>
    <w:rsid w:val="00B61F70"/>
    <w:rsid w:val="00B62222"/>
    <w:rsid w:val="00B632FC"/>
    <w:rsid w:val="00B64D38"/>
    <w:rsid w:val="00B64F67"/>
    <w:rsid w:val="00B658C7"/>
    <w:rsid w:val="00B65C15"/>
    <w:rsid w:val="00B65EFA"/>
    <w:rsid w:val="00B66A4B"/>
    <w:rsid w:val="00B705C2"/>
    <w:rsid w:val="00B72016"/>
    <w:rsid w:val="00B73BC6"/>
    <w:rsid w:val="00B74174"/>
    <w:rsid w:val="00B742F5"/>
    <w:rsid w:val="00B74688"/>
    <w:rsid w:val="00B749BB"/>
    <w:rsid w:val="00B75FD3"/>
    <w:rsid w:val="00B7662C"/>
    <w:rsid w:val="00B80519"/>
    <w:rsid w:val="00B80777"/>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87FB9"/>
    <w:rsid w:val="00B9011E"/>
    <w:rsid w:val="00B904C1"/>
    <w:rsid w:val="00B90991"/>
    <w:rsid w:val="00B911CF"/>
    <w:rsid w:val="00B91B06"/>
    <w:rsid w:val="00B92B4D"/>
    <w:rsid w:val="00B936A1"/>
    <w:rsid w:val="00B94011"/>
    <w:rsid w:val="00B94B67"/>
    <w:rsid w:val="00B94EFF"/>
    <w:rsid w:val="00B95803"/>
    <w:rsid w:val="00B9652D"/>
    <w:rsid w:val="00B967D7"/>
    <w:rsid w:val="00B97AC1"/>
    <w:rsid w:val="00B97AFF"/>
    <w:rsid w:val="00BA0402"/>
    <w:rsid w:val="00BA04F6"/>
    <w:rsid w:val="00BA054F"/>
    <w:rsid w:val="00BA191B"/>
    <w:rsid w:val="00BA28E7"/>
    <w:rsid w:val="00BA2B74"/>
    <w:rsid w:val="00BA313C"/>
    <w:rsid w:val="00BA3967"/>
    <w:rsid w:val="00BA43CA"/>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022"/>
    <w:rsid w:val="00BB61D4"/>
    <w:rsid w:val="00BB6369"/>
    <w:rsid w:val="00BB6670"/>
    <w:rsid w:val="00BB71E4"/>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7D3"/>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2593"/>
    <w:rsid w:val="00BE34FF"/>
    <w:rsid w:val="00BE380F"/>
    <w:rsid w:val="00BE46D2"/>
    <w:rsid w:val="00BE5517"/>
    <w:rsid w:val="00BE5BA7"/>
    <w:rsid w:val="00BE5C56"/>
    <w:rsid w:val="00BE5E4D"/>
    <w:rsid w:val="00BE6019"/>
    <w:rsid w:val="00BE60DD"/>
    <w:rsid w:val="00BE67DA"/>
    <w:rsid w:val="00BE687A"/>
    <w:rsid w:val="00BF03F4"/>
    <w:rsid w:val="00BF22B2"/>
    <w:rsid w:val="00BF2C14"/>
    <w:rsid w:val="00BF2C2C"/>
    <w:rsid w:val="00BF32D2"/>
    <w:rsid w:val="00BF43DA"/>
    <w:rsid w:val="00BF4549"/>
    <w:rsid w:val="00BF4D6F"/>
    <w:rsid w:val="00BF4E27"/>
    <w:rsid w:val="00BF4F37"/>
    <w:rsid w:val="00BF6241"/>
    <w:rsid w:val="00BF6CC7"/>
    <w:rsid w:val="00BF7833"/>
    <w:rsid w:val="00BF790B"/>
    <w:rsid w:val="00BF7AE2"/>
    <w:rsid w:val="00BF7B5D"/>
    <w:rsid w:val="00BF7C2B"/>
    <w:rsid w:val="00BF7D62"/>
    <w:rsid w:val="00C0127B"/>
    <w:rsid w:val="00C0157F"/>
    <w:rsid w:val="00C01B99"/>
    <w:rsid w:val="00C0222D"/>
    <w:rsid w:val="00C0278F"/>
    <w:rsid w:val="00C0281F"/>
    <w:rsid w:val="00C0283A"/>
    <w:rsid w:val="00C029C1"/>
    <w:rsid w:val="00C02E00"/>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606"/>
    <w:rsid w:val="00C06FCE"/>
    <w:rsid w:val="00C076BA"/>
    <w:rsid w:val="00C0780B"/>
    <w:rsid w:val="00C07E36"/>
    <w:rsid w:val="00C1034A"/>
    <w:rsid w:val="00C10D6D"/>
    <w:rsid w:val="00C10E0F"/>
    <w:rsid w:val="00C11218"/>
    <w:rsid w:val="00C11609"/>
    <w:rsid w:val="00C12368"/>
    <w:rsid w:val="00C12B27"/>
    <w:rsid w:val="00C12CEF"/>
    <w:rsid w:val="00C12DC6"/>
    <w:rsid w:val="00C13C7B"/>
    <w:rsid w:val="00C15B0E"/>
    <w:rsid w:val="00C15CDF"/>
    <w:rsid w:val="00C16C4F"/>
    <w:rsid w:val="00C17001"/>
    <w:rsid w:val="00C17211"/>
    <w:rsid w:val="00C17BD1"/>
    <w:rsid w:val="00C17DAA"/>
    <w:rsid w:val="00C21647"/>
    <w:rsid w:val="00C2235E"/>
    <w:rsid w:val="00C22AA6"/>
    <w:rsid w:val="00C230B2"/>
    <w:rsid w:val="00C231DB"/>
    <w:rsid w:val="00C238F6"/>
    <w:rsid w:val="00C23B76"/>
    <w:rsid w:val="00C23BCA"/>
    <w:rsid w:val="00C2419B"/>
    <w:rsid w:val="00C247AB"/>
    <w:rsid w:val="00C24E78"/>
    <w:rsid w:val="00C25BC3"/>
    <w:rsid w:val="00C265C2"/>
    <w:rsid w:val="00C27973"/>
    <w:rsid w:val="00C3086C"/>
    <w:rsid w:val="00C30D39"/>
    <w:rsid w:val="00C31A7D"/>
    <w:rsid w:val="00C31AA0"/>
    <w:rsid w:val="00C3205F"/>
    <w:rsid w:val="00C321B0"/>
    <w:rsid w:val="00C323C8"/>
    <w:rsid w:val="00C3322D"/>
    <w:rsid w:val="00C3326E"/>
    <w:rsid w:val="00C33F78"/>
    <w:rsid w:val="00C3408B"/>
    <w:rsid w:val="00C34600"/>
    <w:rsid w:val="00C35A26"/>
    <w:rsid w:val="00C366C0"/>
    <w:rsid w:val="00C36992"/>
    <w:rsid w:val="00C376D3"/>
    <w:rsid w:val="00C37C2E"/>
    <w:rsid w:val="00C37F93"/>
    <w:rsid w:val="00C4079A"/>
    <w:rsid w:val="00C409BD"/>
    <w:rsid w:val="00C409CD"/>
    <w:rsid w:val="00C40A2E"/>
    <w:rsid w:val="00C411C4"/>
    <w:rsid w:val="00C4180D"/>
    <w:rsid w:val="00C42364"/>
    <w:rsid w:val="00C4319A"/>
    <w:rsid w:val="00C432D6"/>
    <w:rsid w:val="00C43A3E"/>
    <w:rsid w:val="00C43EC0"/>
    <w:rsid w:val="00C44593"/>
    <w:rsid w:val="00C44850"/>
    <w:rsid w:val="00C44BD1"/>
    <w:rsid w:val="00C4527B"/>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4CA6"/>
    <w:rsid w:val="00C75470"/>
    <w:rsid w:val="00C76247"/>
    <w:rsid w:val="00C762BC"/>
    <w:rsid w:val="00C76332"/>
    <w:rsid w:val="00C76384"/>
    <w:rsid w:val="00C763EA"/>
    <w:rsid w:val="00C76FA6"/>
    <w:rsid w:val="00C7720B"/>
    <w:rsid w:val="00C77FC4"/>
    <w:rsid w:val="00C80619"/>
    <w:rsid w:val="00C80825"/>
    <w:rsid w:val="00C81C89"/>
    <w:rsid w:val="00C824FA"/>
    <w:rsid w:val="00C8272F"/>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906"/>
    <w:rsid w:val="00C95E7B"/>
    <w:rsid w:val="00C96FD7"/>
    <w:rsid w:val="00C9707A"/>
    <w:rsid w:val="00C97C8F"/>
    <w:rsid w:val="00CA013F"/>
    <w:rsid w:val="00CA0275"/>
    <w:rsid w:val="00CA0472"/>
    <w:rsid w:val="00CA0865"/>
    <w:rsid w:val="00CA0D58"/>
    <w:rsid w:val="00CA1B75"/>
    <w:rsid w:val="00CA2C08"/>
    <w:rsid w:val="00CA4D85"/>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1B73"/>
    <w:rsid w:val="00CB2520"/>
    <w:rsid w:val="00CB2A46"/>
    <w:rsid w:val="00CB30B9"/>
    <w:rsid w:val="00CB3131"/>
    <w:rsid w:val="00CB33E6"/>
    <w:rsid w:val="00CB34B5"/>
    <w:rsid w:val="00CB4503"/>
    <w:rsid w:val="00CB4532"/>
    <w:rsid w:val="00CB588D"/>
    <w:rsid w:val="00CB5E73"/>
    <w:rsid w:val="00CB6365"/>
    <w:rsid w:val="00CB6841"/>
    <w:rsid w:val="00CB6A54"/>
    <w:rsid w:val="00CB6AEE"/>
    <w:rsid w:val="00CB6C32"/>
    <w:rsid w:val="00CB764B"/>
    <w:rsid w:val="00CB7D76"/>
    <w:rsid w:val="00CC00E1"/>
    <w:rsid w:val="00CC01E2"/>
    <w:rsid w:val="00CC0664"/>
    <w:rsid w:val="00CC0B3B"/>
    <w:rsid w:val="00CC0DE2"/>
    <w:rsid w:val="00CC0F15"/>
    <w:rsid w:val="00CC178D"/>
    <w:rsid w:val="00CC1ADB"/>
    <w:rsid w:val="00CC215A"/>
    <w:rsid w:val="00CC2C54"/>
    <w:rsid w:val="00CC2C9A"/>
    <w:rsid w:val="00CC2CAB"/>
    <w:rsid w:val="00CC2E84"/>
    <w:rsid w:val="00CC3F7A"/>
    <w:rsid w:val="00CC3F90"/>
    <w:rsid w:val="00CC4602"/>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E7DC8"/>
    <w:rsid w:val="00CF0BDB"/>
    <w:rsid w:val="00CF0C1A"/>
    <w:rsid w:val="00CF0E59"/>
    <w:rsid w:val="00CF1138"/>
    <w:rsid w:val="00CF1736"/>
    <w:rsid w:val="00CF1EF3"/>
    <w:rsid w:val="00CF2146"/>
    <w:rsid w:val="00CF26EF"/>
    <w:rsid w:val="00CF2B9D"/>
    <w:rsid w:val="00CF3277"/>
    <w:rsid w:val="00CF4A20"/>
    <w:rsid w:val="00CF4CE6"/>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C8B"/>
    <w:rsid w:val="00D10D61"/>
    <w:rsid w:val="00D12093"/>
    <w:rsid w:val="00D12357"/>
    <w:rsid w:val="00D12765"/>
    <w:rsid w:val="00D133E6"/>
    <w:rsid w:val="00D13743"/>
    <w:rsid w:val="00D13DDF"/>
    <w:rsid w:val="00D14DD5"/>
    <w:rsid w:val="00D14E43"/>
    <w:rsid w:val="00D164AA"/>
    <w:rsid w:val="00D16533"/>
    <w:rsid w:val="00D1677A"/>
    <w:rsid w:val="00D16AE0"/>
    <w:rsid w:val="00D16F95"/>
    <w:rsid w:val="00D17164"/>
    <w:rsid w:val="00D17188"/>
    <w:rsid w:val="00D1774C"/>
    <w:rsid w:val="00D203D9"/>
    <w:rsid w:val="00D2150F"/>
    <w:rsid w:val="00D22BC6"/>
    <w:rsid w:val="00D23788"/>
    <w:rsid w:val="00D23842"/>
    <w:rsid w:val="00D239A8"/>
    <w:rsid w:val="00D23E9A"/>
    <w:rsid w:val="00D24190"/>
    <w:rsid w:val="00D242B1"/>
    <w:rsid w:val="00D25888"/>
    <w:rsid w:val="00D2596E"/>
    <w:rsid w:val="00D259F1"/>
    <w:rsid w:val="00D2785D"/>
    <w:rsid w:val="00D279BB"/>
    <w:rsid w:val="00D315B1"/>
    <w:rsid w:val="00D31728"/>
    <w:rsid w:val="00D3218E"/>
    <w:rsid w:val="00D32741"/>
    <w:rsid w:val="00D32A97"/>
    <w:rsid w:val="00D32E7C"/>
    <w:rsid w:val="00D33972"/>
    <w:rsid w:val="00D33BE0"/>
    <w:rsid w:val="00D33CB6"/>
    <w:rsid w:val="00D33E95"/>
    <w:rsid w:val="00D34597"/>
    <w:rsid w:val="00D34C95"/>
    <w:rsid w:val="00D34FF8"/>
    <w:rsid w:val="00D35AC7"/>
    <w:rsid w:val="00D35D0C"/>
    <w:rsid w:val="00D35E12"/>
    <w:rsid w:val="00D368EF"/>
    <w:rsid w:val="00D36B3B"/>
    <w:rsid w:val="00D37F8A"/>
    <w:rsid w:val="00D40422"/>
    <w:rsid w:val="00D40742"/>
    <w:rsid w:val="00D4158D"/>
    <w:rsid w:val="00D418DF"/>
    <w:rsid w:val="00D42E04"/>
    <w:rsid w:val="00D430FA"/>
    <w:rsid w:val="00D43EC6"/>
    <w:rsid w:val="00D43EEC"/>
    <w:rsid w:val="00D447F1"/>
    <w:rsid w:val="00D44909"/>
    <w:rsid w:val="00D44C6F"/>
    <w:rsid w:val="00D45819"/>
    <w:rsid w:val="00D4586F"/>
    <w:rsid w:val="00D45A64"/>
    <w:rsid w:val="00D45F0B"/>
    <w:rsid w:val="00D4639B"/>
    <w:rsid w:val="00D4660C"/>
    <w:rsid w:val="00D46787"/>
    <w:rsid w:val="00D46A4A"/>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6E55"/>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75B"/>
    <w:rsid w:val="00D90B4E"/>
    <w:rsid w:val="00D91237"/>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567"/>
    <w:rsid w:val="00D96921"/>
    <w:rsid w:val="00D974E1"/>
    <w:rsid w:val="00D976E2"/>
    <w:rsid w:val="00D97FBA"/>
    <w:rsid w:val="00DA025B"/>
    <w:rsid w:val="00DA04FA"/>
    <w:rsid w:val="00DA13AA"/>
    <w:rsid w:val="00DA1DE0"/>
    <w:rsid w:val="00DA27BF"/>
    <w:rsid w:val="00DA35C8"/>
    <w:rsid w:val="00DA4136"/>
    <w:rsid w:val="00DA4264"/>
    <w:rsid w:val="00DA4503"/>
    <w:rsid w:val="00DA47F0"/>
    <w:rsid w:val="00DA4AF2"/>
    <w:rsid w:val="00DA51E7"/>
    <w:rsid w:val="00DA6FE0"/>
    <w:rsid w:val="00DA749F"/>
    <w:rsid w:val="00DA7A67"/>
    <w:rsid w:val="00DA7E4D"/>
    <w:rsid w:val="00DB0CCF"/>
    <w:rsid w:val="00DB1681"/>
    <w:rsid w:val="00DB223B"/>
    <w:rsid w:val="00DB312B"/>
    <w:rsid w:val="00DB3B40"/>
    <w:rsid w:val="00DB4943"/>
    <w:rsid w:val="00DB4DBB"/>
    <w:rsid w:val="00DB4F92"/>
    <w:rsid w:val="00DB635B"/>
    <w:rsid w:val="00DB658A"/>
    <w:rsid w:val="00DB6757"/>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67CA"/>
    <w:rsid w:val="00DC7497"/>
    <w:rsid w:val="00DC7729"/>
    <w:rsid w:val="00DC797A"/>
    <w:rsid w:val="00DD00AA"/>
    <w:rsid w:val="00DD0F80"/>
    <w:rsid w:val="00DD1241"/>
    <w:rsid w:val="00DD1682"/>
    <w:rsid w:val="00DD194E"/>
    <w:rsid w:val="00DD1C5C"/>
    <w:rsid w:val="00DD1EC2"/>
    <w:rsid w:val="00DD1F5C"/>
    <w:rsid w:val="00DD266A"/>
    <w:rsid w:val="00DD26B6"/>
    <w:rsid w:val="00DD26EB"/>
    <w:rsid w:val="00DD2787"/>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8BA"/>
    <w:rsid w:val="00DF2916"/>
    <w:rsid w:val="00DF3AE9"/>
    <w:rsid w:val="00DF410C"/>
    <w:rsid w:val="00DF5F27"/>
    <w:rsid w:val="00DF6112"/>
    <w:rsid w:val="00DF6B04"/>
    <w:rsid w:val="00DF6EE8"/>
    <w:rsid w:val="00DF73E1"/>
    <w:rsid w:val="00DF7EB6"/>
    <w:rsid w:val="00E002FB"/>
    <w:rsid w:val="00E01FDE"/>
    <w:rsid w:val="00E020DB"/>
    <w:rsid w:val="00E02398"/>
    <w:rsid w:val="00E02C67"/>
    <w:rsid w:val="00E03650"/>
    <w:rsid w:val="00E03702"/>
    <w:rsid w:val="00E038CD"/>
    <w:rsid w:val="00E03D30"/>
    <w:rsid w:val="00E042C0"/>
    <w:rsid w:val="00E043E0"/>
    <w:rsid w:val="00E04F91"/>
    <w:rsid w:val="00E04F9D"/>
    <w:rsid w:val="00E05316"/>
    <w:rsid w:val="00E05F52"/>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549"/>
    <w:rsid w:val="00E22948"/>
    <w:rsid w:val="00E22DFC"/>
    <w:rsid w:val="00E24588"/>
    <w:rsid w:val="00E25088"/>
    <w:rsid w:val="00E2522F"/>
    <w:rsid w:val="00E256A9"/>
    <w:rsid w:val="00E25924"/>
    <w:rsid w:val="00E26639"/>
    <w:rsid w:val="00E2719D"/>
    <w:rsid w:val="00E271D4"/>
    <w:rsid w:val="00E27346"/>
    <w:rsid w:val="00E30868"/>
    <w:rsid w:val="00E3131A"/>
    <w:rsid w:val="00E31611"/>
    <w:rsid w:val="00E3172A"/>
    <w:rsid w:val="00E31D09"/>
    <w:rsid w:val="00E32475"/>
    <w:rsid w:val="00E32DF2"/>
    <w:rsid w:val="00E3343F"/>
    <w:rsid w:val="00E334A3"/>
    <w:rsid w:val="00E33ED0"/>
    <w:rsid w:val="00E34630"/>
    <w:rsid w:val="00E34A6D"/>
    <w:rsid w:val="00E34CAE"/>
    <w:rsid w:val="00E34D87"/>
    <w:rsid w:val="00E35BE0"/>
    <w:rsid w:val="00E35C59"/>
    <w:rsid w:val="00E35E47"/>
    <w:rsid w:val="00E36177"/>
    <w:rsid w:val="00E368C0"/>
    <w:rsid w:val="00E36E6E"/>
    <w:rsid w:val="00E37B1D"/>
    <w:rsid w:val="00E400A9"/>
    <w:rsid w:val="00E40C3F"/>
    <w:rsid w:val="00E41309"/>
    <w:rsid w:val="00E41903"/>
    <w:rsid w:val="00E41FDB"/>
    <w:rsid w:val="00E42AF2"/>
    <w:rsid w:val="00E42B29"/>
    <w:rsid w:val="00E42E28"/>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2621"/>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1D13"/>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4F0A"/>
    <w:rsid w:val="00E764DE"/>
    <w:rsid w:val="00E76C22"/>
    <w:rsid w:val="00E775ED"/>
    <w:rsid w:val="00E77F08"/>
    <w:rsid w:val="00E809FD"/>
    <w:rsid w:val="00E81072"/>
    <w:rsid w:val="00E82C24"/>
    <w:rsid w:val="00E82D1E"/>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25D"/>
    <w:rsid w:val="00E90766"/>
    <w:rsid w:val="00E90ACD"/>
    <w:rsid w:val="00E91FEF"/>
    <w:rsid w:val="00E920D3"/>
    <w:rsid w:val="00E92117"/>
    <w:rsid w:val="00E9299F"/>
    <w:rsid w:val="00E92B09"/>
    <w:rsid w:val="00E943E2"/>
    <w:rsid w:val="00E94F5E"/>
    <w:rsid w:val="00E959EF"/>
    <w:rsid w:val="00E96DB5"/>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0F57"/>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693C"/>
    <w:rsid w:val="00EC7317"/>
    <w:rsid w:val="00EC74B8"/>
    <w:rsid w:val="00EC7557"/>
    <w:rsid w:val="00EC79EA"/>
    <w:rsid w:val="00EC7C07"/>
    <w:rsid w:val="00EC7E5A"/>
    <w:rsid w:val="00EC7F05"/>
    <w:rsid w:val="00EC7F87"/>
    <w:rsid w:val="00ED030C"/>
    <w:rsid w:val="00ED1A60"/>
    <w:rsid w:val="00ED1CC4"/>
    <w:rsid w:val="00ED2C47"/>
    <w:rsid w:val="00ED2FA4"/>
    <w:rsid w:val="00ED33A0"/>
    <w:rsid w:val="00ED4256"/>
    <w:rsid w:val="00ED454B"/>
    <w:rsid w:val="00ED510F"/>
    <w:rsid w:val="00ED605B"/>
    <w:rsid w:val="00ED6309"/>
    <w:rsid w:val="00ED6626"/>
    <w:rsid w:val="00ED6EFA"/>
    <w:rsid w:val="00ED7567"/>
    <w:rsid w:val="00ED76A4"/>
    <w:rsid w:val="00EE068C"/>
    <w:rsid w:val="00EE07A8"/>
    <w:rsid w:val="00EE07D2"/>
    <w:rsid w:val="00EE09D5"/>
    <w:rsid w:val="00EE1222"/>
    <w:rsid w:val="00EE15C1"/>
    <w:rsid w:val="00EE1B5A"/>
    <w:rsid w:val="00EE1BB1"/>
    <w:rsid w:val="00EE317D"/>
    <w:rsid w:val="00EE3614"/>
    <w:rsid w:val="00EE42EC"/>
    <w:rsid w:val="00EE512F"/>
    <w:rsid w:val="00EE51A5"/>
    <w:rsid w:val="00EE5457"/>
    <w:rsid w:val="00EE5A33"/>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4BC"/>
    <w:rsid w:val="00EF5D22"/>
    <w:rsid w:val="00EF5FAB"/>
    <w:rsid w:val="00EF62FC"/>
    <w:rsid w:val="00EF63DB"/>
    <w:rsid w:val="00EF69DC"/>
    <w:rsid w:val="00EF6B9E"/>
    <w:rsid w:val="00EF6C7F"/>
    <w:rsid w:val="00EF79FE"/>
    <w:rsid w:val="00EF7EEA"/>
    <w:rsid w:val="00F005FF"/>
    <w:rsid w:val="00F006E0"/>
    <w:rsid w:val="00F007D7"/>
    <w:rsid w:val="00F00D0E"/>
    <w:rsid w:val="00F01040"/>
    <w:rsid w:val="00F010EF"/>
    <w:rsid w:val="00F01315"/>
    <w:rsid w:val="00F01426"/>
    <w:rsid w:val="00F01515"/>
    <w:rsid w:val="00F026EA"/>
    <w:rsid w:val="00F02A3A"/>
    <w:rsid w:val="00F02CD3"/>
    <w:rsid w:val="00F03627"/>
    <w:rsid w:val="00F05FD5"/>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689"/>
    <w:rsid w:val="00F13A84"/>
    <w:rsid w:val="00F13B6C"/>
    <w:rsid w:val="00F140CD"/>
    <w:rsid w:val="00F14D9D"/>
    <w:rsid w:val="00F14F97"/>
    <w:rsid w:val="00F1588C"/>
    <w:rsid w:val="00F15A48"/>
    <w:rsid w:val="00F15BF6"/>
    <w:rsid w:val="00F15CA1"/>
    <w:rsid w:val="00F16370"/>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1F76"/>
    <w:rsid w:val="00F32488"/>
    <w:rsid w:val="00F3278F"/>
    <w:rsid w:val="00F350B3"/>
    <w:rsid w:val="00F360AC"/>
    <w:rsid w:val="00F362B1"/>
    <w:rsid w:val="00F362E6"/>
    <w:rsid w:val="00F36448"/>
    <w:rsid w:val="00F3646A"/>
    <w:rsid w:val="00F36865"/>
    <w:rsid w:val="00F36AE6"/>
    <w:rsid w:val="00F36D2D"/>
    <w:rsid w:val="00F36DEC"/>
    <w:rsid w:val="00F37D84"/>
    <w:rsid w:val="00F37EBC"/>
    <w:rsid w:val="00F4073A"/>
    <w:rsid w:val="00F41047"/>
    <w:rsid w:val="00F418CB"/>
    <w:rsid w:val="00F426DD"/>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6B57"/>
    <w:rsid w:val="00F4747F"/>
    <w:rsid w:val="00F47739"/>
    <w:rsid w:val="00F4783C"/>
    <w:rsid w:val="00F50536"/>
    <w:rsid w:val="00F507B0"/>
    <w:rsid w:val="00F507CA"/>
    <w:rsid w:val="00F514D5"/>
    <w:rsid w:val="00F516F1"/>
    <w:rsid w:val="00F51D3D"/>
    <w:rsid w:val="00F52046"/>
    <w:rsid w:val="00F52571"/>
    <w:rsid w:val="00F527FC"/>
    <w:rsid w:val="00F53CDA"/>
    <w:rsid w:val="00F5479A"/>
    <w:rsid w:val="00F54983"/>
    <w:rsid w:val="00F55304"/>
    <w:rsid w:val="00F55A68"/>
    <w:rsid w:val="00F55AAA"/>
    <w:rsid w:val="00F55D6B"/>
    <w:rsid w:val="00F560D0"/>
    <w:rsid w:val="00F5627A"/>
    <w:rsid w:val="00F56C39"/>
    <w:rsid w:val="00F56E29"/>
    <w:rsid w:val="00F56E99"/>
    <w:rsid w:val="00F5730C"/>
    <w:rsid w:val="00F57B1B"/>
    <w:rsid w:val="00F57EF6"/>
    <w:rsid w:val="00F60658"/>
    <w:rsid w:val="00F608AE"/>
    <w:rsid w:val="00F60A70"/>
    <w:rsid w:val="00F60E06"/>
    <w:rsid w:val="00F619C4"/>
    <w:rsid w:val="00F619F8"/>
    <w:rsid w:val="00F61E7B"/>
    <w:rsid w:val="00F62D8E"/>
    <w:rsid w:val="00F6453E"/>
    <w:rsid w:val="00F654F0"/>
    <w:rsid w:val="00F655CE"/>
    <w:rsid w:val="00F657E3"/>
    <w:rsid w:val="00F660F8"/>
    <w:rsid w:val="00F663A3"/>
    <w:rsid w:val="00F6671C"/>
    <w:rsid w:val="00F66994"/>
    <w:rsid w:val="00F66AC6"/>
    <w:rsid w:val="00F66D8C"/>
    <w:rsid w:val="00F66FFB"/>
    <w:rsid w:val="00F67589"/>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AF"/>
    <w:rsid w:val="00F77FF0"/>
    <w:rsid w:val="00F8027C"/>
    <w:rsid w:val="00F8036F"/>
    <w:rsid w:val="00F80456"/>
    <w:rsid w:val="00F81269"/>
    <w:rsid w:val="00F816CD"/>
    <w:rsid w:val="00F8198B"/>
    <w:rsid w:val="00F81DA0"/>
    <w:rsid w:val="00F82DED"/>
    <w:rsid w:val="00F83042"/>
    <w:rsid w:val="00F8308B"/>
    <w:rsid w:val="00F8330E"/>
    <w:rsid w:val="00F83C47"/>
    <w:rsid w:val="00F84F4B"/>
    <w:rsid w:val="00F86689"/>
    <w:rsid w:val="00F873CC"/>
    <w:rsid w:val="00F8785B"/>
    <w:rsid w:val="00F87F37"/>
    <w:rsid w:val="00F901F8"/>
    <w:rsid w:val="00F90876"/>
    <w:rsid w:val="00F9136F"/>
    <w:rsid w:val="00F91387"/>
    <w:rsid w:val="00F91AC1"/>
    <w:rsid w:val="00F91F0F"/>
    <w:rsid w:val="00F92116"/>
    <w:rsid w:val="00F92B84"/>
    <w:rsid w:val="00F92B8E"/>
    <w:rsid w:val="00F92C9A"/>
    <w:rsid w:val="00F93D70"/>
    <w:rsid w:val="00F943F3"/>
    <w:rsid w:val="00F949A2"/>
    <w:rsid w:val="00F94E08"/>
    <w:rsid w:val="00F950EF"/>
    <w:rsid w:val="00F95509"/>
    <w:rsid w:val="00F961C6"/>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C1F"/>
    <w:rsid w:val="00FA7F9E"/>
    <w:rsid w:val="00FB00AD"/>
    <w:rsid w:val="00FB02EE"/>
    <w:rsid w:val="00FB06B1"/>
    <w:rsid w:val="00FB0825"/>
    <w:rsid w:val="00FB1152"/>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6C7"/>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D0559"/>
    <w:rsid w:val="00FD0D36"/>
    <w:rsid w:val="00FD10B3"/>
    <w:rsid w:val="00FD181D"/>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3FA"/>
    <w:rsid w:val="00FE7873"/>
    <w:rsid w:val="00FF0B2E"/>
    <w:rsid w:val="00FF13F0"/>
    <w:rsid w:val="00FF18E3"/>
    <w:rsid w:val="00FF1CAD"/>
    <w:rsid w:val="00FF2447"/>
    <w:rsid w:val="00FF2B37"/>
    <w:rsid w:val="00FF2D00"/>
    <w:rsid w:val="00FF2E54"/>
    <w:rsid w:val="00FF2EF5"/>
    <w:rsid w:val="00FF3484"/>
    <w:rsid w:val="00FF359E"/>
    <w:rsid w:val="00FF3634"/>
    <w:rsid w:val="00FF3B3F"/>
    <w:rsid w:val="00FF4EE4"/>
    <w:rsid w:val="00FF4FE1"/>
    <w:rsid w:val="00FF5314"/>
    <w:rsid w:val="00FF5775"/>
    <w:rsid w:val="00FF5A92"/>
    <w:rsid w:val="00FF61E4"/>
    <w:rsid w:val="00FF65F4"/>
    <w:rsid w:val="00FF6C16"/>
    <w:rsid w:val="00FF6D66"/>
    <w:rsid w:val="00FF6E6C"/>
    <w:rsid w:val="00FF7216"/>
    <w:rsid w:val="00FF7629"/>
    <w:rsid w:val="00FF76E7"/>
    <w:rsid w:val="00FF7F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Number"/>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 w:type="character" w:styleId="Emphasis">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8490134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B24EA"/>
    <w:rsid w:val="004D7803"/>
    <w:rsid w:val="004E026C"/>
    <w:rsid w:val="005369D4"/>
    <w:rsid w:val="0056098A"/>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624F0"/>
    <w:rsid w:val="00994329"/>
    <w:rsid w:val="009C4989"/>
    <w:rsid w:val="009F70CF"/>
    <w:rsid w:val="00A82618"/>
    <w:rsid w:val="00A8275B"/>
    <w:rsid w:val="00A83FDB"/>
    <w:rsid w:val="00A90862"/>
    <w:rsid w:val="00A94527"/>
    <w:rsid w:val="00A959E5"/>
    <w:rsid w:val="00AC7488"/>
    <w:rsid w:val="00B119BA"/>
    <w:rsid w:val="00B23D72"/>
    <w:rsid w:val="00B264D6"/>
    <w:rsid w:val="00B4462B"/>
    <w:rsid w:val="00B50032"/>
    <w:rsid w:val="00B534C7"/>
    <w:rsid w:val="00BD1AD5"/>
    <w:rsid w:val="00BD2E80"/>
    <w:rsid w:val="00C85715"/>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 w:val="00FF3E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22071</TotalTime>
  <Pages>6</Pages>
  <Words>2594</Words>
  <Characters>14791</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472</cp:revision>
  <dcterms:created xsi:type="dcterms:W3CDTF">2025-10-15T04:13:00Z</dcterms:created>
  <dcterms:modified xsi:type="dcterms:W3CDTF">2026-08-19T10:26:00Z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